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5EE4" w14:textId="648A5EA4" w:rsidR="002111F1" w:rsidRPr="00EA671B" w:rsidRDefault="009F6D95" w:rsidP="000212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UMF-</w:t>
      </w:r>
      <w:r w:rsidR="00C35F7B" w:rsidRPr="00EA671B">
        <w:rPr>
          <w:rFonts w:ascii="Times New Roman" w:hAnsi="Times New Roman" w:cs="Times New Roman"/>
          <w:sz w:val="32"/>
          <w:szCs w:val="32"/>
        </w:rPr>
        <w:t>DFST</w:t>
      </w:r>
      <w:r w:rsidR="00C81035" w:rsidRPr="00EA671B">
        <w:rPr>
          <w:rFonts w:ascii="Times New Roman" w:hAnsi="Times New Roman" w:cs="Times New Roman"/>
          <w:sz w:val="32"/>
          <w:szCs w:val="32"/>
        </w:rPr>
        <w:t xml:space="preserve"> </w:t>
      </w:r>
      <w:r w:rsidR="00AC79D5">
        <w:rPr>
          <w:rFonts w:ascii="Times New Roman" w:hAnsi="Times New Roman" w:cs="Times New Roman"/>
          <w:sz w:val="32"/>
          <w:szCs w:val="32"/>
        </w:rPr>
        <w:t>Equipment Training Record</w:t>
      </w:r>
    </w:p>
    <w:p w14:paraId="1B2842CC" w14:textId="77777777" w:rsidR="00021225" w:rsidRPr="001133CE" w:rsidRDefault="000212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1653"/>
        <w:gridCol w:w="1653"/>
        <w:gridCol w:w="3306"/>
      </w:tblGrid>
      <w:tr w:rsidR="0041370A" w:rsidRPr="001133CE" w14:paraId="7CC12E95" w14:textId="77777777" w:rsidTr="0041370A">
        <w:trPr>
          <w:trHeight w:val="567"/>
        </w:trPr>
        <w:tc>
          <w:tcPr>
            <w:tcW w:w="4959" w:type="dxa"/>
            <w:gridSpan w:val="2"/>
          </w:tcPr>
          <w:p w14:paraId="0FB83F21" w14:textId="77777777" w:rsidR="0041370A" w:rsidRDefault="0041370A" w:rsidP="00420B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Name of Applicant (English):</w:t>
            </w:r>
          </w:p>
          <w:p w14:paraId="027FF420" w14:textId="3AA60FC8" w:rsidR="0041370A" w:rsidRPr="001133CE" w:rsidRDefault="0041370A" w:rsidP="00420B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7031B7E1" w14:textId="499F69D3" w:rsidR="0041370A" w:rsidRDefault="0041370A" w:rsidP="006A2D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Name of Applicant (Chinese):</w:t>
            </w:r>
          </w:p>
          <w:p w14:paraId="01C52654" w14:textId="2A5A95CE" w:rsidR="0041370A" w:rsidRPr="001133CE" w:rsidRDefault="0041370A" w:rsidP="006A2D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A57" w:rsidRPr="001133CE" w14:paraId="4F89E584" w14:textId="77777777" w:rsidTr="004B4A57">
        <w:trPr>
          <w:trHeight w:val="567"/>
        </w:trPr>
        <w:tc>
          <w:tcPr>
            <w:tcW w:w="3306" w:type="dxa"/>
          </w:tcPr>
          <w:p w14:paraId="4CA69E69" w14:textId="77777777" w:rsidR="004B4A57" w:rsidRDefault="004B4A57" w:rsidP="003F4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  <w:p w14:paraId="71CED037" w14:textId="2F5E3867" w:rsidR="004B4A57" w:rsidRPr="001133CE" w:rsidRDefault="004B4A57" w:rsidP="003F4F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gridSpan w:val="2"/>
          </w:tcPr>
          <w:p w14:paraId="46DF1027" w14:textId="77777777" w:rsidR="004B4A57" w:rsidRDefault="004B4A57" w:rsidP="003F4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Staff/Student ID Card Number:</w:t>
            </w:r>
          </w:p>
        </w:tc>
        <w:tc>
          <w:tcPr>
            <w:tcW w:w="3306" w:type="dxa"/>
          </w:tcPr>
          <w:p w14:paraId="33418112" w14:textId="77777777" w:rsidR="004B4A57" w:rsidRDefault="004B4A57" w:rsidP="004B4A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Mobile Number:</w:t>
            </w:r>
          </w:p>
          <w:p w14:paraId="2616B0D0" w14:textId="5306CC79" w:rsidR="004B4A57" w:rsidRPr="001133CE" w:rsidRDefault="004B4A57" w:rsidP="003F4F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C4CF56" w14:textId="4FBBD7D5" w:rsidR="00021225" w:rsidRPr="001133CE" w:rsidRDefault="00C81035" w:rsidP="00F70D75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33CE">
        <w:rPr>
          <w:rFonts w:ascii="Times New Roman" w:hAnsi="Times New Roman" w:cs="Times New Roman"/>
          <w:sz w:val="22"/>
          <w:szCs w:val="22"/>
        </w:rPr>
        <w:t>T</w:t>
      </w:r>
      <w:r w:rsidR="00021225" w:rsidRPr="001133CE">
        <w:rPr>
          <w:rFonts w:ascii="Times New Roman" w:hAnsi="Times New Roman" w:cs="Times New Roman"/>
          <w:sz w:val="22"/>
          <w:szCs w:val="22"/>
        </w:rPr>
        <w:t>rained</w:t>
      </w:r>
      <w:r w:rsidRPr="001133CE">
        <w:rPr>
          <w:rFonts w:ascii="Times New Roman" w:hAnsi="Times New Roman" w:cs="Times New Roman"/>
          <w:sz w:val="22"/>
          <w:szCs w:val="22"/>
        </w:rPr>
        <w:t xml:space="preserve"> </w:t>
      </w:r>
      <w:r w:rsidR="007415E4" w:rsidRPr="001133CE">
        <w:rPr>
          <w:rFonts w:ascii="Times New Roman" w:hAnsi="Times New Roman" w:cs="Times New Roman"/>
          <w:sz w:val="22"/>
          <w:szCs w:val="22"/>
        </w:rPr>
        <w:t>E</w:t>
      </w:r>
      <w:r w:rsidR="00C75053" w:rsidRPr="001133CE">
        <w:rPr>
          <w:rFonts w:ascii="Times New Roman" w:hAnsi="Times New Roman" w:cs="Times New Roman"/>
          <w:sz w:val="22"/>
          <w:szCs w:val="22"/>
        </w:rPr>
        <w:t xml:space="preserve">quipment </w:t>
      </w:r>
      <w:r w:rsidRPr="001133CE">
        <w:rPr>
          <w:rFonts w:ascii="Times New Roman" w:hAnsi="Times New Roman" w:cs="Times New Roman"/>
          <w:sz w:val="22"/>
          <w:szCs w:val="22"/>
        </w:rPr>
        <w:t>(Tick</w:t>
      </w:r>
      <w:r w:rsidR="00021225" w:rsidRPr="001133CE">
        <w:rPr>
          <w:rFonts w:ascii="Times New Roman" w:hAnsi="Times New Roman" w:cs="Times New Roman"/>
          <w:sz w:val="22"/>
          <w:szCs w:val="22"/>
        </w:rPr>
        <w:t xml:space="preserve"> </w:t>
      </w:r>
      <w:r w:rsidR="00B8175C" w:rsidRPr="001133CE">
        <w:rPr>
          <w:rFonts w:ascii="Times New Roman" w:hAnsi="Times New Roman" w:cs="Times New Roman"/>
          <w:b/>
          <w:sz w:val="22"/>
          <w:szCs w:val="22"/>
        </w:rPr>
        <w:t>ALL</w:t>
      </w:r>
      <w:r w:rsidRPr="001133CE">
        <w:rPr>
          <w:rFonts w:ascii="Times New Roman" w:hAnsi="Times New Roman" w:cs="Times New Roman"/>
          <w:sz w:val="22"/>
          <w:szCs w:val="22"/>
        </w:rPr>
        <w:t xml:space="preserve"> </w:t>
      </w:r>
      <w:r w:rsidR="00021225" w:rsidRPr="001133CE">
        <w:rPr>
          <w:rFonts w:ascii="Times New Roman" w:hAnsi="Times New Roman" w:cs="Times New Roman"/>
          <w:sz w:val="22"/>
          <w:szCs w:val="22"/>
        </w:rPr>
        <w:t>equipment</w:t>
      </w:r>
      <w:r w:rsidRPr="001133CE">
        <w:rPr>
          <w:rFonts w:ascii="Times New Roman" w:hAnsi="Times New Roman" w:cs="Times New Roman"/>
          <w:sz w:val="22"/>
          <w:szCs w:val="22"/>
        </w:rPr>
        <w:t xml:space="preserve"> you have trained</w:t>
      </w:r>
      <w:r w:rsidR="00021225" w:rsidRPr="001133CE">
        <w:rPr>
          <w:rFonts w:ascii="Times New Roman" w:hAnsi="Times New Roman" w:cs="Times New Roman"/>
          <w:sz w:val="22"/>
          <w:szCs w:val="22"/>
        </w:rPr>
        <w:t>)</w:t>
      </w:r>
      <w:r w:rsidR="00C75053" w:rsidRPr="001133C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leGrid"/>
        <w:tblW w:w="5111" w:type="pct"/>
        <w:tblLook w:val="04A0" w:firstRow="1" w:lastRow="0" w:firstColumn="1" w:lastColumn="0" w:noHBand="0" w:noVBand="1"/>
      </w:tblPr>
      <w:tblGrid>
        <w:gridCol w:w="563"/>
        <w:gridCol w:w="7511"/>
        <w:gridCol w:w="2052"/>
      </w:tblGrid>
      <w:tr w:rsidR="006779B3" w:rsidRPr="001C0AE0" w14:paraId="312525E8" w14:textId="77777777" w:rsidTr="006779B3">
        <w:trPr>
          <w:trHeight w:val="397"/>
        </w:trPr>
        <w:tc>
          <w:tcPr>
            <w:tcW w:w="278" w:type="pct"/>
          </w:tcPr>
          <w:p w14:paraId="7BA20472" w14:textId="77777777" w:rsidR="006779B3" w:rsidRPr="001C0AE0" w:rsidRDefault="006779B3" w:rsidP="006779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9" w:type="pct"/>
            <w:vAlign w:val="center"/>
          </w:tcPr>
          <w:p w14:paraId="0F6D1172" w14:textId="7ABE8FDD" w:rsidR="006779B3" w:rsidRPr="001C0AE0" w:rsidRDefault="006779B3" w:rsidP="001C0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AE0">
              <w:rPr>
                <w:rFonts w:ascii="Times New Roman" w:hAnsi="Times New Roman" w:cs="Times New Roman"/>
                <w:b/>
                <w:sz w:val="22"/>
                <w:szCs w:val="22"/>
              </w:rPr>
              <w:t>Equipment</w:t>
            </w:r>
          </w:p>
        </w:tc>
        <w:tc>
          <w:tcPr>
            <w:tcW w:w="1013" w:type="pct"/>
            <w:vAlign w:val="center"/>
          </w:tcPr>
          <w:p w14:paraId="6642F104" w14:textId="246CB445" w:rsidR="006779B3" w:rsidRPr="001C0AE0" w:rsidRDefault="006779B3" w:rsidP="001C0A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AE0">
              <w:rPr>
                <w:rFonts w:ascii="Times New Roman" w:hAnsi="Times New Roman" w:cs="Times New Roman"/>
                <w:b/>
                <w:sz w:val="22"/>
                <w:szCs w:val="22"/>
              </w:rPr>
              <w:t>Date of Training</w:t>
            </w:r>
          </w:p>
        </w:tc>
      </w:tr>
      <w:tr w:rsidR="006779B3" w:rsidRPr="001133CE" w14:paraId="3FE24E4D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137561779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186777FE" w14:textId="72C644D9" w:rsidR="006779B3" w:rsidRPr="006779B3" w:rsidRDefault="00721E5A" w:rsidP="006779B3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052973A8" w14:textId="21C5DBCD" w:rsidR="006779B3" w:rsidRPr="006779B3" w:rsidRDefault="006779B3" w:rsidP="006779B3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Sili</w:t>
            </w:r>
            <w:bookmarkStart w:id="0" w:name="_GoBack"/>
            <w:bookmarkEnd w:id="0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ca Optical </w:t>
            </w: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Fibre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Draw Tower (</w:t>
            </w: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Nextrom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OFS20)</w:t>
            </w:r>
          </w:p>
        </w:tc>
        <w:tc>
          <w:tcPr>
            <w:tcW w:w="1013" w:type="pct"/>
            <w:vAlign w:val="center"/>
          </w:tcPr>
          <w:p w14:paraId="22469F0B" w14:textId="3B067B8C" w:rsidR="006779B3" w:rsidRPr="001133CE" w:rsidRDefault="006779B3" w:rsidP="001C0AE0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37343290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203885369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B0E38A3" w14:textId="6D605FAE" w:rsidR="00381FAD" w:rsidRPr="006779B3" w:rsidRDefault="00721E5A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67E2AA39" w14:textId="7A45F6C1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Vertical Glass-working Lathe</w:t>
            </w:r>
          </w:p>
        </w:tc>
        <w:tc>
          <w:tcPr>
            <w:tcW w:w="1013" w:type="pct"/>
            <w:vAlign w:val="center"/>
          </w:tcPr>
          <w:p w14:paraId="7DA94D21" w14:textId="4D8D82DE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15E64A0D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190019922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5B9CCDA" w14:textId="7C95F2C3" w:rsidR="00381FAD" w:rsidRPr="006779B3" w:rsidRDefault="00B47495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0022E039" w14:textId="659ED478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Table Top Scanning Electron Microscope (Phenom)</w:t>
            </w:r>
          </w:p>
        </w:tc>
        <w:tc>
          <w:tcPr>
            <w:tcW w:w="1013" w:type="pct"/>
            <w:vAlign w:val="center"/>
          </w:tcPr>
          <w:p w14:paraId="5500AC7E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18C4F2D6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57763063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C2E784B" w14:textId="33368B63" w:rsidR="00381FAD" w:rsidRPr="006779B3" w:rsidRDefault="00B47495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688494A1" w14:textId="106EA0A4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Class 1k Table Top Clear Air Unit (KOKEN – KOACH)</w:t>
            </w:r>
          </w:p>
        </w:tc>
        <w:tc>
          <w:tcPr>
            <w:tcW w:w="1013" w:type="pct"/>
            <w:vAlign w:val="center"/>
          </w:tcPr>
          <w:p w14:paraId="4146C7EB" w14:textId="6299D8CB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043120A5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8765508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3D405150" w14:textId="18D1C565" w:rsidR="00381FAD" w:rsidRPr="006779B3" w:rsidRDefault="00B47495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08068797" w14:textId="66989ADE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FBG Writing System (</w:t>
            </w: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Xiton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Impress 213)</w:t>
            </w:r>
          </w:p>
        </w:tc>
        <w:tc>
          <w:tcPr>
            <w:tcW w:w="1013" w:type="pct"/>
            <w:vAlign w:val="center"/>
          </w:tcPr>
          <w:p w14:paraId="7D8C5BE2" w14:textId="6F6B6481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2D07811E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116277437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28E25E4" w14:textId="0E38711A" w:rsidR="00381FAD" w:rsidRPr="006779B3" w:rsidRDefault="00017364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3AF92FB2" w14:textId="59A9CA4E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Fibre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Splicing/Tapering System by Laser (Fujikura LZM-100)</w:t>
            </w:r>
          </w:p>
        </w:tc>
        <w:tc>
          <w:tcPr>
            <w:tcW w:w="1013" w:type="pct"/>
            <w:vAlign w:val="center"/>
          </w:tcPr>
          <w:p w14:paraId="04A7802E" w14:textId="2095ABC1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0C5EFB36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204763741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1DE8360B" w14:textId="0A1A1B57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112FE7FB" w14:textId="1E6BC577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Fibre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Splicing/Tapering System (</w:t>
            </w: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Vytran-Thorlabs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GPX-3400)</w:t>
            </w:r>
          </w:p>
        </w:tc>
        <w:tc>
          <w:tcPr>
            <w:tcW w:w="1013" w:type="pct"/>
            <w:vAlign w:val="center"/>
          </w:tcPr>
          <w:p w14:paraId="75E32FAB" w14:textId="10198D11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1F0A5FA0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97725770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A9B3680" w14:textId="34D2EA37" w:rsidR="00381FAD" w:rsidRPr="006779B3" w:rsidRDefault="00740E11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46415BFA" w14:textId="315D4932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3D Laser Scanning Microscope (KEYENCE VK-X200)</w:t>
            </w:r>
          </w:p>
        </w:tc>
        <w:tc>
          <w:tcPr>
            <w:tcW w:w="1013" w:type="pct"/>
            <w:vAlign w:val="center"/>
          </w:tcPr>
          <w:p w14:paraId="547258C4" w14:textId="08414BA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2D39443C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210352463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2DC490F7" w14:textId="5C6C6C47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63DA270A" w14:textId="005A5B66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Maskless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Exposure System with Bio-fabrication Platform (</w:t>
            </w: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Omnicure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13" w:type="pct"/>
            <w:vAlign w:val="center"/>
          </w:tcPr>
          <w:p w14:paraId="4318981A" w14:textId="31D9900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03D19532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111680334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F82596B" w14:textId="4DE0A142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56E0AC91" w14:textId="64BF16E1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Maskless</w:t>
            </w:r>
            <w:proofErr w:type="spellEnd"/>
            <w:r w:rsidRPr="006779B3">
              <w:rPr>
                <w:rFonts w:ascii="Times New Roman" w:hAnsi="Times New Roman" w:cs="Times New Roman"/>
                <w:sz w:val="22"/>
                <w:szCs w:val="22"/>
              </w:rPr>
              <w:t xml:space="preserve"> Exposure System with Nano-fabrication Platform (AEROTECH)</w:t>
            </w:r>
          </w:p>
        </w:tc>
        <w:tc>
          <w:tcPr>
            <w:tcW w:w="1013" w:type="pct"/>
            <w:vAlign w:val="center"/>
          </w:tcPr>
          <w:p w14:paraId="04491C5C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4F64D2C4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6322559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6066F9F5" w14:textId="516FFF9E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1A55533E" w14:textId="552BAD90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Multi-axis Multi-station CNC Work Center (CONCEPT MILL 105)</w:t>
            </w:r>
          </w:p>
        </w:tc>
        <w:tc>
          <w:tcPr>
            <w:tcW w:w="1013" w:type="pct"/>
            <w:vAlign w:val="center"/>
          </w:tcPr>
          <w:p w14:paraId="56672E37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79B3FE15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191553371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5753A916" w14:textId="0153AFB4" w:rsidR="00381FAD" w:rsidRPr="006779B3" w:rsidRDefault="00740E11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69F67A6C" w14:textId="357B7FEF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Electrodynamic Multi-mode Dual-orientation Microelectronics Calibrator</w:t>
            </w:r>
          </w:p>
        </w:tc>
        <w:tc>
          <w:tcPr>
            <w:tcW w:w="1013" w:type="pct"/>
            <w:vAlign w:val="center"/>
          </w:tcPr>
          <w:p w14:paraId="2FC37D8B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555C2BD1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170336390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1085E89" w14:textId="4C6F4A7E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09275B80" w14:textId="63C68226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Vacuum Glove Box for Battery Fabrication</w:t>
            </w:r>
          </w:p>
        </w:tc>
        <w:tc>
          <w:tcPr>
            <w:tcW w:w="1013" w:type="pct"/>
            <w:vAlign w:val="center"/>
          </w:tcPr>
          <w:p w14:paraId="45EDF852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095D12F7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48105467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47189A92" w14:textId="6719E876" w:rsidR="00381FAD" w:rsidRPr="006779B3" w:rsidRDefault="00740E11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4C09DC73" w14:textId="5F17F081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Battery Testing System (LAND CT2001)</w:t>
            </w:r>
          </w:p>
        </w:tc>
        <w:tc>
          <w:tcPr>
            <w:tcW w:w="1013" w:type="pct"/>
            <w:vAlign w:val="center"/>
          </w:tcPr>
          <w:p w14:paraId="315AF45B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46D24A61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-44886006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1F1F3D3" w14:textId="3D5D4DE9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52AD4148" w14:textId="031DC96A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Electrochemical Workstation for Battery Testing (CHI660E)</w:t>
            </w:r>
          </w:p>
        </w:tc>
        <w:tc>
          <w:tcPr>
            <w:tcW w:w="1013" w:type="pct"/>
            <w:vAlign w:val="center"/>
          </w:tcPr>
          <w:p w14:paraId="5BAE3FCC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FAD" w:rsidRPr="001133CE" w14:paraId="331081FB" w14:textId="77777777" w:rsidTr="006779B3">
        <w:trPr>
          <w:trHeight w:val="397"/>
        </w:trPr>
        <w:sdt>
          <w:sdtPr>
            <w:rPr>
              <w:rFonts w:ascii="Webdings" w:hAnsi="Webdings" w:cs="Times New Roman"/>
              <w:sz w:val="22"/>
              <w:szCs w:val="22"/>
            </w:rPr>
            <w:id w:val="62019111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14:paraId="04E3FF94" w14:textId="0C4ED571" w:rsidR="00381FAD" w:rsidRPr="006779B3" w:rsidRDefault="00381FAD" w:rsidP="00381FAD">
                <w:pPr>
                  <w:jc w:val="center"/>
                  <w:rPr>
                    <w:rFonts w:ascii="Webdings" w:hAnsi="Webdings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09" w:type="pct"/>
            <w:vAlign w:val="center"/>
          </w:tcPr>
          <w:p w14:paraId="0C7C39D7" w14:textId="1FF3DFB5" w:rsidR="00381FAD" w:rsidRPr="006779B3" w:rsidRDefault="00381FAD" w:rsidP="00381FAD">
            <w:pPr>
              <w:pStyle w:val="ListParagraph"/>
              <w:numPr>
                <w:ilvl w:val="0"/>
                <w:numId w:val="3"/>
              </w:numPr>
              <w:ind w:left="460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779B3">
              <w:rPr>
                <w:rFonts w:ascii="Times New Roman" w:hAnsi="Times New Roman" w:cs="Times New Roman"/>
                <w:sz w:val="22"/>
                <w:szCs w:val="22"/>
              </w:rPr>
              <w:t>Desktop Coating Machine</w:t>
            </w:r>
          </w:p>
        </w:tc>
        <w:tc>
          <w:tcPr>
            <w:tcW w:w="1013" w:type="pct"/>
            <w:vAlign w:val="center"/>
          </w:tcPr>
          <w:p w14:paraId="14C3B557" w14:textId="77777777" w:rsidR="00381FAD" w:rsidRPr="001133CE" w:rsidRDefault="00381FAD" w:rsidP="00381F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2512A9" w14:textId="77777777" w:rsidR="004C44BF" w:rsidRPr="001133CE" w:rsidRDefault="004C44B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3206"/>
        <w:gridCol w:w="856"/>
        <w:gridCol w:w="856"/>
        <w:gridCol w:w="2496"/>
      </w:tblGrid>
      <w:tr w:rsidR="000A2398" w:rsidRPr="001133CE" w14:paraId="5DEBEE39" w14:textId="77777777" w:rsidTr="00344917">
        <w:trPr>
          <w:trHeight w:val="454"/>
        </w:trPr>
        <w:tc>
          <w:tcPr>
            <w:tcW w:w="2482" w:type="dxa"/>
            <w:vAlign w:val="bottom"/>
          </w:tcPr>
          <w:p w14:paraId="7E2308AA" w14:textId="02854F33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Applicant’s Signature:</w:t>
            </w:r>
          </w:p>
        </w:tc>
        <w:tc>
          <w:tcPr>
            <w:tcW w:w="3206" w:type="dxa"/>
            <w:vAlign w:val="bottom"/>
          </w:tcPr>
          <w:p w14:paraId="21104FD4" w14:textId="09AEB790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856" w:type="dxa"/>
            <w:vAlign w:val="bottom"/>
          </w:tcPr>
          <w:p w14:paraId="3D4DE37B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09D34B6A" w14:textId="4B1D4787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496" w:type="dxa"/>
            <w:vAlign w:val="bottom"/>
          </w:tcPr>
          <w:p w14:paraId="0A00DB5B" w14:textId="35C2F5FB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0A2398" w:rsidRPr="001133CE" w14:paraId="27C461FC" w14:textId="77777777" w:rsidTr="00344917">
        <w:trPr>
          <w:trHeight w:val="454"/>
        </w:trPr>
        <w:tc>
          <w:tcPr>
            <w:tcW w:w="2482" w:type="dxa"/>
            <w:vAlign w:val="bottom"/>
          </w:tcPr>
          <w:p w14:paraId="3F1EFB71" w14:textId="120457B7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Trainer’s Signature:</w:t>
            </w:r>
          </w:p>
        </w:tc>
        <w:tc>
          <w:tcPr>
            <w:tcW w:w="3206" w:type="dxa"/>
            <w:vAlign w:val="bottom"/>
          </w:tcPr>
          <w:p w14:paraId="22A0E5C2" w14:textId="3B360F4F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856" w:type="dxa"/>
            <w:vAlign w:val="bottom"/>
          </w:tcPr>
          <w:p w14:paraId="17150A13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119B16CD" w14:textId="701CAC90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496" w:type="dxa"/>
            <w:vAlign w:val="bottom"/>
          </w:tcPr>
          <w:p w14:paraId="05C6695A" w14:textId="03CD0FB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0A2398" w:rsidRPr="001133CE" w14:paraId="6EF37071" w14:textId="77777777" w:rsidTr="00344917">
        <w:trPr>
          <w:trHeight w:val="454"/>
        </w:trPr>
        <w:tc>
          <w:tcPr>
            <w:tcW w:w="2482" w:type="dxa"/>
            <w:vAlign w:val="bottom"/>
          </w:tcPr>
          <w:p w14:paraId="5FBE190D" w14:textId="3B38D66F" w:rsidR="000A2398" w:rsidRPr="001133CE" w:rsidRDefault="00DB4C5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 xml:space="preserve">Trainer’s </w:t>
            </w:r>
            <w:r w:rsidR="000A2398" w:rsidRPr="001133C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06" w:type="dxa"/>
            <w:vAlign w:val="bottom"/>
          </w:tcPr>
          <w:p w14:paraId="1AD3F81E" w14:textId="3F388352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4"/>
            <w:bookmarkStart w:id="2" w:name="OLE_LINK15"/>
            <w:r w:rsidRPr="001133CE">
              <w:rPr>
                <w:rFonts w:ascii="Times New Roman" w:hAnsi="Times New Roman" w:cs="Times New Roman"/>
                <w:sz w:val="22"/>
                <w:szCs w:val="22"/>
              </w:rPr>
              <w:t xml:space="preserve">(                           </w:t>
            </w:r>
            <w:r w:rsidR="00ED7F69" w:rsidRPr="001133CE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 xml:space="preserve">      )</w:t>
            </w:r>
            <w:bookmarkEnd w:id="1"/>
            <w:bookmarkEnd w:id="2"/>
          </w:p>
        </w:tc>
        <w:tc>
          <w:tcPr>
            <w:tcW w:w="856" w:type="dxa"/>
            <w:vAlign w:val="bottom"/>
          </w:tcPr>
          <w:p w14:paraId="5D6745C9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50E25C0E" w14:textId="1D3034D3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Align w:val="bottom"/>
          </w:tcPr>
          <w:p w14:paraId="16F27807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398" w:rsidRPr="001133CE" w14:paraId="6A10AA2C" w14:textId="77777777" w:rsidTr="00344917">
        <w:trPr>
          <w:trHeight w:val="454"/>
        </w:trPr>
        <w:tc>
          <w:tcPr>
            <w:tcW w:w="2482" w:type="dxa"/>
            <w:vAlign w:val="bottom"/>
          </w:tcPr>
          <w:p w14:paraId="13E75123" w14:textId="1298F977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Equipment in Charge:</w:t>
            </w:r>
          </w:p>
        </w:tc>
        <w:tc>
          <w:tcPr>
            <w:tcW w:w="3206" w:type="dxa"/>
            <w:vAlign w:val="bottom"/>
          </w:tcPr>
          <w:p w14:paraId="2C206317" w14:textId="52576354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856" w:type="dxa"/>
            <w:vAlign w:val="bottom"/>
          </w:tcPr>
          <w:p w14:paraId="6DEFDCEE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718625BF" w14:textId="5DED26A1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496" w:type="dxa"/>
            <w:vAlign w:val="bottom"/>
          </w:tcPr>
          <w:p w14:paraId="4262F9A9" w14:textId="1A5A840C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0A2398" w:rsidRPr="001133CE" w14:paraId="48E1CFE4" w14:textId="77777777" w:rsidTr="00344917">
        <w:trPr>
          <w:trHeight w:val="454"/>
        </w:trPr>
        <w:tc>
          <w:tcPr>
            <w:tcW w:w="2482" w:type="dxa"/>
            <w:vAlign w:val="bottom"/>
          </w:tcPr>
          <w:p w14:paraId="33EFD48B" w14:textId="4134D366" w:rsidR="000A2398" w:rsidRPr="001133CE" w:rsidRDefault="000A2398" w:rsidP="00DB4C5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06" w:type="dxa"/>
            <w:vAlign w:val="bottom"/>
          </w:tcPr>
          <w:p w14:paraId="12B9A3BA" w14:textId="1C551C5E" w:rsidR="000A2398" w:rsidRPr="001133CE" w:rsidRDefault="00ED7F69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3CE">
              <w:rPr>
                <w:rFonts w:ascii="Times New Roman" w:hAnsi="Times New Roman" w:cs="Times New Roman"/>
                <w:sz w:val="22"/>
                <w:szCs w:val="22"/>
              </w:rPr>
              <w:t>(                                            )</w:t>
            </w:r>
          </w:p>
        </w:tc>
        <w:tc>
          <w:tcPr>
            <w:tcW w:w="856" w:type="dxa"/>
            <w:vAlign w:val="bottom"/>
          </w:tcPr>
          <w:p w14:paraId="3E4E9AD6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76CAD821" w14:textId="25FB8CA0" w:rsidR="000A2398" w:rsidRPr="001133CE" w:rsidRDefault="000A2398" w:rsidP="004C44B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Align w:val="bottom"/>
          </w:tcPr>
          <w:p w14:paraId="5ED267B7" w14:textId="77777777" w:rsidR="000A2398" w:rsidRPr="001133CE" w:rsidRDefault="000A2398" w:rsidP="004C44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98A474" w14:textId="516FBF55" w:rsidR="002F0A66" w:rsidRPr="001133CE" w:rsidRDefault="00021225" w:rsidP="005B50A6">
      <w:pPr>
        <w:spacing w:before="200" w:after="120"/>
        <w:rPr>
          <w:rFonts w:ascii="Times New Roman" w:hAnsi="Times New Roman" w:cs="Times New Roman"/>
          <w:sz w:val="22"/>
          <w:szCs w:val="22"/>
        </w:rPr>
      </w:pPr>
      <w:r w:rsidRPr="001133CE">
        <w:rPr>
          <w:rFonts w:ascii="Times New Roman" w:hAnsi="Times New Roman" w:cs="Times New Roman"/>
          <w:sz w:val="22"/>
          <w:szCs w:val="22"/>
        </w:rPr>
        <w:t>We have read the notes below and agree to comply with the policies and regulations.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03"/>
      </w:tblGrid>
      <w:tr w:rsidR="002F0A66" w14:paraId="7DA662F1" w14:textId="77777777" w:rsidTr="005849B6">
        <w:tc>
          <w:tcPr>
            <w:tcW w:w="709" w:type="dxa"/>
          </w:tcPr>
          <w:p w14:paraId="1AAA3E91" w14:textId="77777777" w:rsidR="002F0A66" w:rsidRPr="00220D72" w:rsidRDefault="002F0A66" w:rsidP="002F0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Notes:</w:t>
            </w:r>
          </w:p>
          <w:p w14:paraId="2584D858" w14:textId="77777777" w:rsidR="002F0A66" w:rsidRDefault="002F0A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3" w:type="dxa"/>
          </w:tcPr>
          <w:p w14:paraId="7F597B32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Only registered and trained personnel is allowed to book and use above equipment.</w:t>
            </w:r>
          </w:p>
          <w:p w14:paraId="26D8250D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Formal operating training of the equipment is delivered by the authorized trainer.</w:t>
            </w:r>
          </w:p>
          <w:p w14:paraId="4D122F2D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The applicant understands the operating procedures and any hazards of the equipment.</w:t>
            </w:r>
          </w:p>
          <w:p w14:paraId="4DA8A7D0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 xml:space="preserve">Book the equipment in advance via online equipment booking system. Present your </w:t>
            </w:r>
            <w:proofErr w:type="spellStart"/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polyU</w:t>
            </w:r>
            <w:proofErr w:type="spellEnd"/>
            <w:r w:rsidRPr="00220D72">
              <w:rPr>
                <w:rFonts w:ascii="Times New Roman" w:hAnsi="Times New Roman" w:cs="Times New Roman"/>
                <w:sz w:val="18"/>
                <w:szCs w:val="18"/>
              </w:rPr>
              <w:t xml:space="preserve"> smart card to start or stop using the equipment.</w:t>
            </w:r>
          </w:p>
          <w:p w14:paraId="5A3AC7ED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Reset equipment to its original configuration and tidy up the working area after use. For any damages, carelessness, the repair cost will be charged to the user.</w:t>
            </w:r>
          </w:p>
          <w:p w14:paraId="1C14C87C" w14:textId="77777777" w:rsidR="002F0A66" w:rsidRPr="00220D72" w:rsidRDefault="002F0A66" w:rsidP="002F0A66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>We reserve the right to cancel or suspend your usage right.</w:t>
            </w:r>
          </w:p>
          <w:p w14:paraId="746C6688" w14:textId="49279FD7" w:rsidR="002F0A66" w:rsidRDefault="002F0A66" w:rsidP="002A2ED8">
            <w:pPr>
              <w:pStyle w:val="ListParagraph"/>
              <w:numPr>
                <w:ilvl w:val="0"/>
                <w:numId w:val="1"/>
              </w:numPr>
              <w:ind w:left="325" w:hanging="349"/>
              <w:rPr>
                <w:rFonts w:ascii="Times New Roman" w:hAnsi="Times New Roman" w:cs="Times New Roman"/>
                <w:sz w:val="18"/>
                <w:szCs w:val="18"/>
              </w:rPr>
            </w:pP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 xml:space="preserve">This form should be completed with signatures and sent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corresponding equipment in charge</w:t>
            </w:r>
            <w:r w:rsidRPr="00220D72">
              <w:rPr>
                <w:rFonts w:ascii="Times New Roman" w:hAnsi="Times New Roman" w:cs="Times New Roman"/>
                <w:sz w:val="18"/>
                <w:szCs w:val="18"/>
              </w:rPr>
              <w:t xml:space="preserve"> for account activation.</w:t>
            </w:r>
          </w:p>
        </w:tc>
      </w:tr>
    </w:tbl>
    <w:p w14:paraId="102F0A09" w14:textId="76635750" w:rsidR="002F0A66" w:rsidRPr="002F0A66" w:rsidRDefault="002F0A66" w:rsidP="002F0A66">
      <w:pPr>
        <w:rPr>
          <w:rFonts w:ascii="Times New Roman" w:hAnsi="Times New Roman" w:cs="Times New Roman"/>
          <w:sz w:val="18"/>
          <w:szCs w:val="18"/>
        </w:rPr>
      </w:pPr>
    </w:p>
    <w:sectPr w:rsidR="002F0A66" w:rsidRPr="002F0A66" w:rsidSect="00E6072A">
      <w:headerReference w:type="default" r:id="rId8"/>
      <w:footerReference w:type="default" r:id="rId9"/>
      <w:pgSz w:w="11900" w:h="16840"/>
      <w:pgMar w:top="1134" w:right="992" w:bottom="851" w:left="992" w:header="454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FA4E" w14:textId="77777777" w:rsidR="009573A2" w:rsidRDefault="009573A2" w:rsidP="00021225">
      <w:r>
        <w:separator/>
      </w:r>
    </w:p>
  </w:endnote>
  <w:endnote w:type="continuationSeparator" w:id="0">
    <w:p w14:paraId="0336607E" w14:textId="77777777" w:rsidR="009573A2" w:rsidRDefault="009573A2" w:rsidP="000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BBC1" w14:textId="19EF81D5" w:rsidR="009434C1" w:rsidRPr="009434C1" w:rsidRDefault="00FA60F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Apr</w:t>
    </w:r>
    <w:r w:rsidR="009434C1" w:rsidRPr="009434C1">
      <w:rPr>
        <w:rFonts w:ascii="Times New Roman" w:hAnsi="Times New Roman" w:cs="Times New Roman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C2C9" w14:textId="77777777" w:rsidR="009573A2" w:rsidRDefault="009573A2" w:rsidP="00021225">
      <w:r>
        <w:separator/>
      </w:r>
    </w:p>
  </w:footnote>
  <w:footnote w:type="continuationSeparator" w:id="0">
    <w:p w14:paraId="656AF355" w14:textId="77777777" w:rsidR="009573A2" w:rsidRDefault="009573A2" w:rsidP="0002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01E9" w14:textId="77777777" w:rsidR="00021225" w:rsidRDefault="00021225">
    <w:pPr>
      <w:pStyle w:val="Header"/>
    </w:pPr>
    <w:r>
      <w:t>The Hong Kong Polytechnic University</w:t>
    </w:r>
  </w:p>
  <w:tbl>
    <w:tblPr>
      <w:tblpPr w:leftFromText="180" w:rightFromText="180" w:vertAnchor="text" w:horzAnchor="page" w:tblpX="469" w:tblpY="341"/>
      <w:tblW w:w="1061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613"/>
    </w:tblGrid>
    <w:tr w:rsidR="00021225" w14:paraId="00B1089F" w14:textId="77777777" w:rsidTr="00021225">
      <w:trPr>
        <w:trHeight w:val="100"/>
      </w:trPr>
      <w:tc>
        <w:tcPr>
          <w:tcW w:w="10613" w:type="dxa"/>
        </w:tcPr>
        <w:p w14:paraId="559643BA" w14:textId="77777777" w:rsidR="00021225" w:rsidRDefault="00021225" w:rsidP="00021225">
          <w:pPr>
            <w:pStyle w:val="Header"/>
          </w:pPr>
        </w:p>
      </w:tc>
    </w:tr>
  </w:tbl>
  <w:p w14:paraId="22A46B45" w14:textId="5ABCB3DE" w:rsidR="00021225" w:rsidRDefault="006D1C66">
    <w:pPr>
      <w:pStyle w:val="Header"/>
    </w:pPr>
    <w:r w:rsidRPr="006D1C66">
      <w:t>University Research Facility in Materials Characterization &amp; Device Fabrication (UMF)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711B"/>
    <w:multiLevelType w:val="hybridMultilevel"/>
    <w:tmpl w:val="E12C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52FF"/>
    <w:multiLevelType w:val="hybridMultilevel"/>
    <w:tmpl w:val="C8389A20"/>
    <w:lvl w:ilvl="0" w:tplc="C27476E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8954ECC"/>
    <w:multiLevelType w:val="hybridMultilevel"/>
    <w:tmpl w:val="2D72E90A"/>
    <w:lvl w:ilvl="0" w:tplc="61242A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5"/>
    <w:rsid w:val="00012E4F"/>
    <w:rsid w:val="00013AE1"/>
    <w:rsid w:val="00017364"/>
    <w:rsid w:val="00021225"/>
    <w:rsid w:val="00024DCA"/>
    <w:rsid w:val="00063D6E"/>
    <w:rsid w:val="000A2398"/>
    <w:rsid w:val="000E2483"/>
    <w:rsid w:val="001133CE"/>
    <w:rsid w:val="001213E1"/>
    <w:rsid w:val="00134BF6"/>
    <w:rsid w:val="0014301D"/>
    <w:rsid w:val="001635C6"/>
    <w:rsid w:val="001B12FC"/>
    <w:rsid w:val="001C0AE0"/>
    <w:rsid w:val="001F48CB"/>
    <w:rsid w:val="001F5299"/>
    <w:rsid w:val="002111F1"/>
    <w:rsid w:val="00220D72"/>
    <w:rsid w:val="00235B50"/>
    <w:rsid w:val="00262F51"/>
    <w:rsid w:val="0028125F"/>
    <w:rsid w:val="002A2ED8"/>
    <w:rsid w:val="002F0A66"/>
    <w:rsid w:val="00325A10"/>
    <w:rsid w:val="00331444"/>
    <w:rsid w:val="00344917"/>
    <w:rsid w:val="003625C5"/>
    <w:rsid w:val="00381FAD"/>
    <w:rsid w:val="00391114"/>
    <w:rsid w:val="003E326C"/>
    <w:rsid w:val="003F4F33"/>
    <w:rsid w:val="0041370A"/>
    <w:rsid w:val="00420BA3"/>
    <w:rsid w:val="00432732"/>
    <w:rsid w:val="004B4A57"/>
    <w:rsid w:val="004C44BF"/>
    <w:rsid w:val="004D26FB"/>
    <w:rsid w:val="00511C01"/>
    <w:rsid w:val="0051710F"/>
    <w:rsid w:val="005411EC"/>
    <w:rsid w:val="005849B6"/>
    <w:rsid w:val="005B50A6"/>
    <w:rsid w:val="005D4C5B"/>
    <w:rsid w:val="005E19A8"/>
    <w:rsid w:val="005E6FDC"/>
    <w:rsid w:val="005F689A"/>
    <w:rsid w:val="0066409B"/>
    <w:rsid w:val="006779B3"/>
    <w:rsid w:val="006966C7"/>
    <w:rsid w:val="006A2D88"/>
    <w:rsid w:val="006D1C66"/>
    <w:rsid w:val="00721E5A"/>
    <w:rsid w:val="00740E11"/>
    <w:rsid w:val="007415E4"/>
    <w:rsid w:val="00743A46"/>
    <w:rsid w:val="00771DB7"/>
    <w:rsid w:val="00810842"/>
    <w:rsid w:val="00837A84"/>
    <w:rsid w:val="00857EEB"/>
    <w:rsid w:val="0086705B"/>
    <w:rsid w:val="00891CE3"/>
    <w:rsid w:val="008D7D0D"/>
    <w:rsid w:val="00940ECA"/>
    <w:rsid w:val="009434C1"/>
    <w:rsid w:val="00956C01"/>
    <w:rsid w:val="009573A2"/>
    <w:rsid w:val="00961B3D"/>
    <w:rsid w:val="00963B60"/>
    <w:rsid w:val="009C5BE2"/>
    <w:rsid w:val="009F6D95"/>
    <w:rsid w:val="00A078D6"/>
    <w:rsid w:val="00A45303"/>
    <w:rsid w:val="00A55C66"/>
    <w:rsid w:val="00A70BD1"/>
    <w:rsid w:val="00AB50F3"/>
    <w:rsid w:val="00AC79D5"/>
    <w:rsid w:val="00B178B3"/>
    <w:rsid w:val="00B4478A"/>
    <w:rsid w:val="00B47495"/>
    <w:rsid w:val="00B65F17"/>
    <w:rsid w:val="00B72263"/>
    <w:rsid w:val="00B8175C"/>
    <w:rsid w:val="00B87F8A"/>
    <w:rsid w:val="00BC1F5D"/>
    <w:rsid w:val="00BC5A58"/>
    <w:rsid w:val="00BE4F90"/>
    <w:rsid w:val="00BE566A"/>
    <w:rsid w:val="00C35F7B"/>
    <w:rsid w:val="00C75053"/>
    <w:rsid w:val="00C81035"/>
    <w:rsid w:val="00CB1EA8"/>
    <w:rsid w:val="00CC357A"/>
    <w:rsid w:val="00CE42DF"/>
    <w:rsid w:val="00D33524"/>
    <w:rsid w:val="00D75BCF"/>
    <w:rsid w:val="00D97699"/>
    <w:rsid w:val="00DB4C58"/>
    <w:rsid w:val="00DB5629"/>
    <w:rsid w:val="00DC2312"/>
    <w:rsid w:val="00DD0CFE"/>
    <w:rsid w:val="00DD3CA1"/>
    <w:rsid w:val="00DE63C0"/>
    <w:rsid w:val="00E6072A"/>
    <w:rsid w:val="00E61BAD"/>
    <w:rsid w:val="00E633F0"/>
    <w:rsid w:val="00E655C4"/>
    <w:rsid w:val="00E714C8"/>
    <w:rsid w:val="00E8332B"/>
    <w:rsid w:val="00E94A70"/>
    <w:rsid w:val="00EA671B"/>
    <w:rsid w:val="00EB4E23"/>
    <w:rsid w:val="00ED7F69"/>
    <w:rsid w:val="00F1175B"/>
    <w:rsid w:val="00F134BE"/>
    <w:rsid w:val="00F70D75"/>
    <w:rsid w:val="00FA60F1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09233"/>
  <w14:defaultImageDpi w14:val="330"/>
  <w15:docId w15:val="{60EC449D-67E0-4D0D-9F66-43B5AA4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25"/>
  </w:style>
  <w:style w:type="paragraph" w:styleId="Footer">
    <w:name w:val="footer"/>
    <w:basedOn w:val="Normal"/>
    <w:link w:val="FooterChar"/>
    <w:uiPriority w:val="99"/>
    <w:unhideWhenUsed/>
    <w:rsid w:val="00021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25"/>
  </w:style>
  <w:style w:type="table" w:styleId="TableGrid">
    <w:name w:val="Table Grid"/>
    <w:basedOn w:val="TableNormal"/>
    <w:uiPriority w:val="59"/>
    <w:rsid w:val="0002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225"/>
    <w:pPr>
      <w:ind w:left="720"/>
      <w:contextualSpacing/>
    </w:pPr>
  </w:style>
  <w:style w:type="paragraph" w:customStyle="1" w:styleId="Default">
    <w:name w:val="Default"/>
    <w:rsid w:val="003E32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017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88486-D814-494C-A3AE-EF70F80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HO, Pendy [UMF]</cp:lastModifiedBy>
  <cp:revision>101</cp:revision>
  <dcterms:created xsi:type="dcterms:W3CDTF">2016-01-25T09:00:00Z</dcterms:created>
  <dcterms:modified xsi:type="dcterms:W3CDTF">2019-04-11T01:42:00Z</dcterms:modified>
</cp:coreProperties>
</file>