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8FA6F" w14:textId="49618A1A" w:rsidR="006A6C78" w:rsidRDefault="0003737F" w:rsidP="006A6C78">
      <w:pPr>
        <w:spacing w:before="120" w:after="240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03737F">
        <w:rPr>
          <w:rFonts w:ascii="Times New Roman" w:hAnsi="Times New Roman" w:cs="Times New Roman"/>
          <w:b/>
          <w:noProof/>
          <w:sz w:val="24"/>
          <w:szCs w:val="28"/>
          <w:u w:val="single"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BDA8D9" wp14:editId="36BE9574">
                <wp:simplePos x="0" y="0"/>
                <wp:positionH relativeFrom="column">
                  <wp:posOffset>4957445</wp:posOffset>
                </wp:positionH>
                <wp:positionV relativeFrom="paragraph">
                  <wp:posOffset>0</wp:posOffset>
                </wp:positionV>
                <wp:extent cx="952500" cy="2095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70C5A" w14:textId="7F600C5C" w:rsidR="0003737F" w:rsidRPr="0003737F" w:rsidRDefault="00C82C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Jul</w:t>
                            </w:r>
                            <w:r w:rsidR="0003737F" w:rsidRPr="0003737F">
                              <w:rPr>
                                <w:sz w:val="16"/>
                                <w:szCs w:val="16"/>
                              </w:rPr>
                              <w:t>-202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="00686045">
                              <w:rPr>
                                <w:sz w:val="16"/>
                                <w:szCs w:val="16"/>
                              </w:rPr>
                              <w:t>_ver.1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ABDA8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0.35pt;margin-top:0;width:75pt;height:1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" stroked="f">
                <v:textbox>
                  <w:txbxContent>
                    <w:p w14:paraId="05970C5A" w14:textId="7F600C5C" w:rsidR="0003737F" w:rsidRPr="0003737F" w:rsidRDefault="00C82C1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Jul</w:t>
                      </w:r>
                      <w:r w:rsidR="0003737F" w:rsidRPr="0003737F">
                        <w:rPr>
                          <w:sz w:val="16"/>
                          <w:szCs w:val="16"/>
                        </w:rPr>
                        <w:t>-202</w:t>
                      </w:r>
                      <w:r>
                        <w:rPr>
                          <w:sz w:val="16"/>
                          <w:szCs w:val="16"/>
                        </w:rPr>
                        <w:t>3</w:t>
                      </w:r>
                      <w:r w:rsidR="00686045">
                        <w:rPr>
                          <w:sz w:val="16"/>
                          <w:szCs w:val="16"/>
                        </w:rPr>
                        <w:t>_ver.1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6682" w:rsidRPr="00906682">
        <w:rPr>
          <w:rFonts w:ascii="Times New Roman" w:hAnsi="Times New Roman" w:cs="Times New Roman"/>
          <w:b/>
          <w:noProof/>
          <w:sz w:val="24"/>
          <w:szCs w:val="28"/>
          <w:lang w:eastAsia="zh-TW"/>
        </w:rPr>
        <w:drawing>
          <wp:inline distT="0" distB="0" distL="0" distR="0" wp14:anchorId="3DFBF2E5" wp14:editId="788DB6D3">
            <wp:extent cx="2181225" cy="66848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lyU (ULS)-Logo-colo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995" cy="679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7C571" w14:textId="1148090D" w:rsidR="0030610F" w:rsidRDefault="00643CD9" w:rsidP="0030610F">
      <w:pPr>
        <w:spacing w:before="120" w:after="2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230AB">
        <w:rPr>
          <w:rFonts w:ascii="Times New Roman" w:hAnsi="Times New Roman" w:cs="Times New Roman"/>
          <w:b/>
          <w:sz w:val="26"/>
          <w:szCs w:val="26"/>
          <w:u w:val="single"/>
        </w:rPr>
        <w:t>Sample Submission Form for Mass Spectrometry Analysis Services</w:t>
      </w:r>
    </w:p>
    <w:p w14:paraId="748DEACA" w14:textId="00799BC0" w:rsidR="000230AB" w:rsidRPr="00CB59CF" w:rsidRDefault="00D45262" w:rsidP="000230AB">
      <w:pPr>
        <w:spacing w:before="120" w:after="120" w:line="240" w:lineRule="auto"/>
        <w:rPr>
          <w:rFonts w:ascii="Times New Roman" w:hAnsi="Times New Roman" w:cs="Times New Roman"/>
          <w:b/>
          <w:bCs/>
          <w:iCs/>
          <w:color w:val="0070C0"/>
        </w:rPr>
      </w:pPr>
      <w:r w:rsidRPr="00CB59CF">
        <w:rPr>
          <w:rFonts w:ascii="Times New Roman" w:hAnsi="Times New Roman" w:cs="Times New Roman"/>
          <w:b/>
          <w:bCs/>
          <w:iCs/>
          <w:color w:val="0070C0"/>
        </w:rPr>
        <w:t>Guidelines for Sample S</w:t>
      </w:r>
      <w:r w:rsidR="000230AB" w:rsidRPr="00CB59CF">
        <w:rPr>
          <w:rFonts w:ascii="Times New Roman" w:hAnsi="Times New Roman" w:cs="Times New Roman"/>
          <w:b/>
          <w:bCs/>
          <w:iCs/>
          <w:color w:val="0070C0"/>
        </w:rPr>
        <w:t>ubmission:</w:t>
      </w:r>
    </w:p>
    <w:p w14:paraId="12B2B5B1" w14:textId="6672397A" w:rsidR="001D2523" w:rsidRPr="00CB59CF" w:rsidRDefault="001D2523" w:rsidP="000230AB">
      <w:pPr>
        <w:pStyle w:val="Footer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color w:val="0070C0"/>
        </w:rPr>
      </w:pPr>
      <w:r w:rsidRPr="00CB59CF">
        <w:rPr>
          <w:rFonts w:ascii="Times New Roman" w:hAnsi="Times New Roman" w:cs="Times New Roman"/>
          <w:color w:val="0070C0"/>
        </w:rPr>
        <w:t xml:space="preserve">Please read the </w:t>
      </w:r>
      <w:r w:rsidRPr="00CB59CF">
        <w:rPr>
          <w:rFonts w:ascii="Times New Roman" w:hAnsi="Times New Roman" w:cs="Times New Roman"/>
          <w:color w:val="0070C0"/>
          <w:u w:val="single"/>
        </w:rPr>
        <w:t>Mass Spectrometry Analysis Service Policy (page 3)</w:t>
      </w:r>
      <w:r w:rsidRPr="00CB59CF">
        <w:rPr>
          <w:rFonts w:ascii="Times New Roman" w:hAnsi="Times New Roman" w:cs="Times New Roman"/>
          <w:color w:val="0070C0"/>
        </w:rPr>
        <w:t xml:space="preserve"> before sample submission.</w:t>
      </w:r>
    </w:p>
    <w:p w14:paraId="4713F55B" w14:textId="12A1344C" w:rsidR="001D2523" w:rsidRPr="00CB59CF" w:rsidRDefault="001D2523" w:rsidP="004061BA">
      <w:pPr>
        <w:pStyle w:val="Footer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color w:val="0070C0"/>
        </w:rPr>
      </w:pPr>
      <w:r w:rsidRPr="00CB59CF">
        <w:rPr>
          <w:rFonts w:ascii="Times New Roman" w:hAnsi="Times New Roman" w:cs="Times New Roman"/>
          <w:color w:val="0070C0"/>
        </w:rPr>
        <w:t xml:space="preserve">The sample submission form must be submitted to </w:t>
      </w:r>
      <w:hyperlink r:id="rId9" w:history="1">
        <w:r w:rsidRPr="00CB59CF">
          <w:rPr>
            <w:rStyle w:val="Hyperlink"/>
            <w:rFonts w:ascii="Times New Roman" w:hAnsi="Times New Roman" w:cs="Times New Roman"/>
            <w:color w:val="0070C0"/>
          </w:rPr>
          <w:t>Dr. So Pui-Kin</w:t>
        </w:r>
      </w:hyperlink>
      <w:r w:rsidRPr="00CB59CF">
        <w:rPr>
          <w:rStyle w:val="Hyperlink"/>
          <w:rFonts w:ascii="Times New Roman" w:hAnsi="Times New Roman" w:cs="Times New Roman"/>
          <w:color w:val="0070C0"/>
        </w:rPr>
        <w:t xml:space="preserve"> (</w:t>
      </w:r>
      <w:hyperlink r:id="rId10" w:history="1">
        <w:r w:rsidRPr="00CB59CF">
          <w:rPr>
            <w:rStyle w:val="Hyperlink"/>
            <w:rFonts w:ascii="Times New Roman" w:hAnsi="Times New Roman" w:cs="Times New Roman"/>
          </w:rPr>
          <w:t>bckin@polyu.edu.hk</w:t>
        </w:r>
      </w:hyperlink>
      <w:r w:rsidRPr="00CB59CF">
        <w:rPr>
          <w:rStyle w:val="Hyperlink"/>
          <w:rFonts w:ascii="Times New Roman" w:hAnsi="Times New Roman" w:cs="Times New Roman"/>
          <w:color w:val="0070C0"/>
        </w:rPr>
        <w:t xml:space="preserve">; </w:t>
      </w:r>
      <w:r w:rsidRPr="00CB59CF">
        <w:rPr>
          <w:rFonts w:ascii="Times New Roman" w:hAnsi="Times New Roman" w:cs="Times New Roman"/>
          <w:color w:val="0070C0"/>
          <w:u w:val="single"/>
        </w:rPr>
        <w:t>ext. 8797</w:t>
      </w:r>
      <w:r w:rsidRPr="00CB59CF">
        <w:rPr>
          <w:rStyle w:val="Hyperlink"/>
          <w:rFonts w:ascii="Times New Roman" w:hAnsi="Times New Roman" w:cs="Times New Roman"/>
          <w:color w:val="0070C0"/>
        </w:rPr>
        <w:t>)</w:t>
      </w:r>
      <w:r w:rsidRPr="00CB59CF">
        <w:rPr>
          <w:rFonts w:ascii="Times New Roman" w:hAnsi="Times New Roman" w:cs="Times New Roman"/>
          <w:color w:val="0070C0"/>
        </w:rPr>
        <w:t xml:space="preserve"> and </w:t>
      </w:r>
      <w:hyperlink r:id="rId11" w:history="1">
        <w:r w:rsidR="006F040B" w:rsidRPr="000D274A">
          <w:rPr>
            <w:rStyle w:val="Hyperlink"/>
            <w:rFonts w:ascii="Times New Roman" w:hAnsi="Times New Roman" w:cs="Times New Roman"/>
          </w:rPr>
          <w:t xml:space="preserve">Dr. Wang Chenyin </w:t>
        </w:r>
      </w:hyperlink>
      <w:r w:rsidRPr="004061BA">
        <w:rPr>
          <w:rFonts w:ascii="Times New Roman" w:hAnsi="Times New Roman" w:cs="Times New Roman"/>
          <w:u w:val="single"/>
        </w:rPr>
        <w:t xml:space="preserve"> </w:t>
      </w:r>
      <w:r w:rsidRPr="004061BA">
        <w:rPr>
          <w:u w:val="single"/>
        </w:rPr>
        <w:t>(</w:t>
      </w:r>
      <w:r w:rsidR="004061BA" w:rsidRPr="004061BA">
        <w:rPr>
          <w:rFonts w:ascii="Times New Roman" w:hAnsi="Times New Roman" w:cs="Times New Roman"/>
          <w:color w:val="0070C0"/>
          <w:u w:val="single"/>
        </w:rPr>
        <w:t>chenyin.wang@polyu.edu.hk</w:t>
      </w:r>
      <w:r w:rsidRPr="004061BA">
        <w:rPr>
          <w:u w:val="single"/>
        </w:rPr>
        <w:t xml:space="preserve">; </w:t>
      </w:r>
      <w:r w:rsidRPr="004061BA">
        <w:rPr>
          <w:rFonts w:ascii="Times New Roman" w:hAnsi="Times New Roman" w:cs="Times New Roman"/>
          <w:color w:val="0070C0"/>
          <w:u w:val="single"/>
        </w:rPr>
        <w:t xml:space="preserve">ext. </w:t>
      </w:r>
      <w:r w:rsidR="004061BA" w:rsidRPr="004061BA">
        <w:rPr>
          <w:rFonts w:ascii="Times New Roman" w:hAnsi="Times New Roman" w:cs="Times New Roman"/>
          <w:color w:val="0070C0"/>
          <w:u w:val="single"/>
        </w:rPr>
        <w:t>8007</w:t>
      </w:r>
      <w:r w:rsidRPr="004061BA">
        <w:rPr>
          <w:u w:val="single"/>
        </w:rPr>
        <w:t>)</w:t>
      </w:r>
      <w:r w:rsidRPr="004061BA">
        <w:t xml:space="preserve"> </w:t>
      </w:r>
      <w:r w:rsidRPr="004061BA">
        <w:rPr>
          <w:rFonts w:ascii="Times New Roman" w:hAnsi="Times New Roman" w:cs="Times New Roman"/>
          <w:color w:val="0070C0"/>
        </w:rPr>
        <w:t>via</w:t>
      </w:r>
      <w:r w:rsidRPr="004061BA">
        <w:rPr>
          <w:rFonts w:ascii="Times New Roman" w:hAnsi="Times New Roman" w:cs="Times New Roman"/>
          <w:i/>
          <w:iCs/>
          <w:color w:val="0070C0"/>
        </w:rPr>
        <w:t xml:space="preserve"> e</w:t>
      </w:r>
      <w:r w:rsidRPr="00CB59CF">
        <w:rPr>
          <w:rFonts w:ascii="Times New Roman" w:hAnsi="Times New Roman" w:cs="Times New Roman"/>
          <w:i/>
          <w:iCs/>
          <w:color w:val="0070C0"/>
        </w:rPr>
        <w:t xml:space="preserve">mail </w:t>
      </w:r>
      <w:r w:rsidRPr="00CB59CF">
        <w:rPr>
          <w:rFonts w:ascii="Times New Roman" w:hAnsi="Times New Roman" w:cs="Times New Roman"/>
          <w:color w:val="0070C0"/>
        </w:rPr>
        <w:t xml:space="preserve">upon submitting the samples to the </w:t>
      </w:r>
      <w:r w:rsidRPr="00CB59CF">
        <w:rPr>
          <w:rFonts w:ascii="Times New Roman" w:hAnsi="Times New Roman" w:cs="Times New Roman"/>
          <w:color w:val="0070C0"/>
          <w:u w:val="single"/>
        </w:rPr>
        <w:t>Mass Spec Lab (W711)</w:t>
      </w:r>
      <w:r w:rsidRPr="00CB59CF">
        <w:rPr>
          <w:rFonts w:ascii="Times New Roman" w:hAnsi="Times New Roman" w:cs="Times New Roman"/>
          <w:color w:val="0070C0"/>
        </w:rPr>
        <w:t>. ONE sample submission form is for ONE sample only. Late submission of the form may result in delay of sample analysis.</w:t>
      </w:r>
    </w:p>
    <w:p w14:paraId="5277FFFD" w14:textId="4B84AA3B" w:rsidR="000230AB" w:rsidRPr="00CB59CF" w:rsidRDefault="00EB31FE" w:rsidP="000230AB">
      <w:pPr>
        <w:pStyle w:val="Footer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color w:val="0070C0"/>
        </w:rPr>
      </w:pPr>
      <w:r w:rsidRPr="00CB59CF">
        <w:rPr>
          <w:rFonts w:ascii="Times New Roman" w:hAnsi="Times New Roman" w:cs="Times New Roman"/>
          <w:color w:val="0070C0"/>
        </w:rPr>
        <w:t>S</w:t>
      </w:r>
      <w:r w:rsidR="000230AB" w:rsidRPr="00CB59CF">
        <w:rPr>
          <w:rFonts w:ascii="Times New Roman" w:hAnsi="Times New Roman" w:cs="Times New Roman"/>
          <w:color w:val="0070C0"/>
        </w:rPr>
        <w:t>amples must be submitted</w:t>
      </w:r>
      <w:r w:rsidR="000E448F" w:rsidRPr="00CB59CF">
        <w:rPr>
          <w:rFonts w:ascii="Times New Roman" w:hAnsi="Times New Roman" w:cs="Times New Roman"/>
          <w:color w:val="0070C0"/>
        </w:rPr>
        <w:t xml:space="preserve"> </w:t>
      </w:r>
      <w:r w:rsidR="000230AB" w:rsidRPr="00CB59CF">
        <w:rPr>
          <w:rFonts w:ascii="Times New Roman" w:hAnsi="Times New Roman" w:cs="Times New Roman"/>
          <w:color w:val="0070C0"/>
        </w:rPr>
        <w:t xml:space="preserve">in a seal lock bag </w:t>
      </w:r>
      <w:r w:rsidR="00164A61" w:rsidRPr="00CB59CF">
        <w:rPr>
          <w:rFonts w:ascii="Times New Roman" w:hAnsi="Times New Roman" w:cs="Times New Roman"/>
          <w:color w:val="0070C0"/>
        </w:rPr>
        <w:t>labeled</w:t>
      </w:r>
      <w:r w:rsidR="000230AB" w:rsidRPr="00CB59CF">
        <w:rPr>
          <w:rFonts w:ascii="Times New Roman" w:hAnsi="Times New Roman" w:cs="Times New Roman"/>
          <w:color w:val="0070C0"/>
        </w:rPr>
        <w:t xml:space="preserve"> with </w:t>
      </w:r>
      <w:r w:rsidR="00CB59CF" w:rsidRPr="00CB59CF">
        <w:rPr>
          <w:rFonts w:ascii="Times New Roman" w:hAnsi="Times New Roman" w:cs="Times New Roman"/>
          <w:color w:val="0070C0"/>
        </w:rPr>
        <w:t xml:space="preserve">the </w:t>
      </w:r>
      <w:r w:rsidR="000230AB" w:rsidRPr="00CB59CF">
        <w:rPr>
          <w:rFonts w:ascii="Times New Roman" w:hAnsi="Times New Roman" w:cs="Times New Roman"/>
          <w:i/>
          <w:iCs/>
          <w:color w:val="0070C0"/>
        </w:rPr>
        <w:t>submitter’s name</w:t>
      </w:r>
      <w:r w:rsidR="000230AB" w:rsidRPr="00CB59CF">
        <w:rPr>
          <w:rFonts w:ascii="Times New Roman" w:hAnsi="Times New Roman" w:cs="Times New Roman"/>
          <w:color w:val="0070C0"/>
        </w:rPr>
        <w:t xml:space="preserve"> and </w:t>
      </w:r>
      <w:r w:rsidR="000230AB" w:rsidRPr="00CB59CF">
        <w:rPr>
          <w:rFonts w:ascii="Times New Roman" w:hAnsi="Times New Roman" w:cs="Times New Roman"/>
          <w:i/>
          <w:iCs/>
          <w:color w:val="0070C0"/>
        </w:rPr>
        <w:t>submission date</w:t>
      </w:r>
      <w:r w:rsidR="000230AB" w:rsidRPr="00CB59CF">
        <w:rPr>
          <w:rFonts w:ascii="Times New Roman" w:hAnsi="Times New Roman" w:cs="Times New Roman"/>
          <w:color w:val="0070C0"/>
        </w:rPr>
        <w:t>.</w:t>
      </w:r>
    </w:p>
    <w:p w14:paraId="03754F9B" w14:textId="3F824B15" w:rsidR="000230AB" w:rsidRPr="00CB59CF" w:rsidRDefault="000230AB" w:rsidP="000230AB">
      <w:pPr>
        <w:pStyle w:val="Footer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color w:val="0070C0"/>
        </w:rPr>
      </w:pPr>
      <w:r w:rsidRPr="00CB59CF">
        <w:rPr>
          <w:rFonts w:ascii="Times New Roman" w:hAnsi="Times New Roman" w:cs="Times New Roman"/>
          <w:color w:val="0070C0"/>
        </w:rPr>
        <w:t>Samples must be label</w:t>
      </w:r>
      <w:r w:rsidR="00D72F21" w:rsidRPr="00CB59CF">
        <w:rPr>
          <w:rFonts w:ascii="Times New Roman" w:hAnsi="Times New Roman" w:cs="Times New Roman"/>
          <w:color w:val="0070C0"/>
        </w:rPr>
        <w:t>ed</w:t>
      </w:r>
      <w:r w:rsidRPr="00CB59CF">
        <w:rPr>
          <w:rFonts w:ascii="Times New Roman" w:hAnsi="Times New Roman" w:cs="Times New Roman"/>
          <w:color w:val="0070C0"/>
        </w:rPr>
        <w:t xml:space="preserve"> </w:t>
      </w:r>
      <w:r w:rsidR="0097382C" w:rsidRPr="00CB59CF">
        <w:rPr>
          <w:rFonts w:ascii="Times New Roman" w:hAnsi="Times New Roman" w:cs="Times New Roman"/>
          <w:color w:val="0070C0"/>
        </w:rPr>
        <w:t xml:space="preserve">as simple as possible, preferably with sequential numbering </w:t>
      </w:r>
      <w:r w:rsidR="00D72F21" w:rsidRPr="00CB59CF">
        <w:rPr>
          <w:rFonts w:ascii="Times New Roman" w:hAnsi="Times New Roman" w:cs="Times New Roman"/>
          <w:color w:val="0070C0"/>
        </w:rPr>
        <w:t>(</w:t>
      </w:r>
      <w:r w:rsidRPr="00CB59CF">
        <w:rPr>
          <w:rFonts w:ascii="Times New Roman" w:hAnsi="Times New Roman" w:cs="Times New Roman"/>
          <w:color w:val="0070C0"/>
        </w:rPr>
        <w:t>e.g. S1, S2, S3</w:t>
      </w:r>
      <w:r w:rsidR="00115BEF" w:rsidRPr="00CB59CF">
        <w:rPr>
          <w:rFonts w:ascii="Times New Roman" w:hAnsi="Times New Roman" w:cs="Times New Roman"/>
          <w:color w:val="0070C0"/>
        </w:rPr>
        <w:t xml:space="preserve">, </w:t>
      </w:r>
      <w:proofErr w:type="spellStart"/>
      <w:r w:rsidR="00115BEF" w:rsidRPr="00CB59CF">
        <w:rPr>
          <w:rFonts w:ascii="Times New Roman" w:hAnsi="Times New Roman" w:cs="Times New Roman"/>
          <w:color w:val="0070C0"/>
        </w:rPr>
        <w:t>etc</w:t>
      </w:r>
      <w:proofErr w:type="spellEnd"/>
      <w:r w:rsidR="00D72F21" w:rsidRPr="00CB59CF">
        <w:rPr>
          <w:rFonts w:ascii="Times New Roman" w:hAnsi="Times New Roman" w:cs="Times New Roman"/>
          <w:color w:val="0070C0"/>
        </w:rPr>
        <w:t>)</w:t>
      </w:r>
      <w:r w:rsidRPr="00CB59CF">
        <w:rPr>
          <w:rFonts w:ascii="Times New Roman" w:hAnsi="Times New Roman" w:cs="Times New Roman"/>
          <w:color w:val="0070C0"/>
        </w:rPr>
        <w:t>.</w:t>
      </w:r>
      <w:r w:rsidR="0097382C" w:rsidRPr="00CB59CF">
        <w:rPr>
          <w:rFonts w:ascii="Times New Roman" w:hAnsi="Times New Roman" w:cs="Times New Roman"/>
          <w:color w:val="0070C0"/>
        </w:rPr>
        <w:t xml:space="preserve"> Avoid labeling samples with long chemical names.</w:t>
      </w:r>
      <w:r w:rsidRPr="00CB59CF">
        <w:rPr>
          <w:rFonts w:ascii="Times New Roman" w:hAnsi="Times New Roman" w:cs="Times New Roman"/>
          <w:color w:val="0070C0"/>
        </w:rPr>
        <w:t xml:space="preserve"> </w:t>
      </w:r>
    </w:p>
    <w:p w14:paraId="112181B1" w14:textId="3110CCC4" w:rsidR="000230AB" w:rsidRPr="00CB59CF" w:rsidRDefault="000230AB" w:rsidP="000230AB">
      <w:pPr>
        <w:pStyle w:val="Footer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color w:val="0070C0"/>
        </w:rPr>
      </w:pPr>
      <w:r w:rsidRPr="00CB59CF">
        <w:rPr>
          <w:rFonts w:ascii="Times New Roman" w:hAnsi="Times New Roman" w:cs="Times New Roman"/>
          <w:color w:val="0070C0"/>
        </w:rPr>
        <w:t xml:space="preserve">Please directly contact Dr. So Pui-Kin or Dr. </w:t>
      </w:r>
      <w:r w:rsidR="004061BA">
        <w:rPr>
          <w:rFonts w:ascii="Times New Roman" w:hAnsi="Times New Roman" w:cs="Times New Roman"/>
          <w:color w:val="0070C0"/>
        </w:rPr>
        <w:t>Chenyin Wang</w:t>
      </w:r>
      <w:r w:rsidR="004556A0" w:rsidRPr="00CB59CF">
        <w:rPr>
          <w:rFonts w:ascii="Times New Roman" w:hAnsi="Times New Roman" w:cs="Times New Roman"/>
          <w:color w:val="0070C0"/>
        </w:rPr>
        <w:t xml:space="preserve"> </w:t>
      </w:r>
      <w:r w:rsidR="0097382C" w:rsidRPr="00CB59CF">
        <w:rPr>
          <w:rFonts w:ascii="Times New Roman" w:hAnsi="Times New Roman" w:cs="Times New Roman"/>
          <w:color w:val="0070C0"/>
        </w:rPr>
        <w:t xml:space="preserve">if samples are needed to be </w:t>
      </w:r>
      <w:r w:rsidRPr="00CB59CF">
        <w:rPr>
          <w:rFonts w:ascii="Times New Roman" w:hAnsi="Times New Roman" w:cs="Times New Roman"/>
          <w:i/>
          <w:iCs/>
          <w:color w:val="0070C0"/>
        </w:rPr>
        <w:t>refrigerated</w:t>
      </w:r>
      <w:r w:rsidR="0097382C" w:rsidRPr="00CB59CF">
        <w:rPr>
          <w:rFonts w:ascii="Times New Roman" w:hAnsi="Times New Roman" w:cs="Times New Roman"/>
          <w:i/>
          <w:iCs/>
          <w:color w:val="0070C0"/>
        </w:rPr>
        <w:t>.</w:t>
      </w:r>
    </w:p>
    <w:p w14:paraId="268313A7" w14:textId="5FCEDDFA" w:rsidR="00CB59CF" w:rsidRPr="00CB59CF" w:rsidRDefault="00707903" w:rsidP="00CB59CF">
      <w:pPr>
        <w:pStyle w:val="Footer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color w:val="0070C0"/>
        </w:rPr>
      </w:pPr>
      <w:r w:rsidRPr="00CB59CF">
        <w:rPr>
          <w:rFonts w:ascii="Times New Roman" w:hAnsi="Times New Roman" w:cs="Times New Roman"/>
          <w:color w:val="0070C0"/>
        </w:rPr>
        <w:t xml:space="preserve">Please contact Dr. So Pui-Kin or Dr. </w:t>
      </w:r>
      <w:r w:rsidR="006F040B">
        <w:rPr>
          <w:rFonts w:ascii="Times New Roman" w:hAnsi="Times New Roman" w:cs="Times New Roman"/>
          <w:color w:val="0070C0"/>
        </w:rPr>
        <w:t xml:space="preserve">Wang </w:t>
      </w:r>
      <w:proofErr w:type="gramStart"/>
      <w:r w:rsidR="004061BA">
        <w:rPr>
          <w:rFonts w:ascii="Times New Roman" w:hAnsi="Times New Roman" w:cs="Times New Roman"/>
          <w:color w:val="0070C0"/>
        </w:rPr>
        <w:t xml:space="preserve">Chenyin </w:t>
      </w:r>
      <w:r w:rsidRPr="00CB59CF">
        <w:rPr>
          <w:rFonts w:ascii="Times New Roman" w:hAnsi="Times New Roman" w:cs="Times New Roman"/>
          <w:color w:val="0070C0"/>
        </w:rPr>
        <w:t xml:space="preserve"> for</w:t>
      </w:r>
      <w:proofErr w:type="gramEnd"/>
      <w:r w:rsidRPr="00CB59CF">
        <w:rPr>
          <w:rFonts w:ascii="Times New Roman" w:hAnsi="Times New Roman" w:cs="Times New Roman"/>
          <w:color w:val="0070C0"/>
        </w:rPr>
        <w:t xml:space="preserve"> a</w:t>
      </w:r>
      <w:r w:rsidR="000230AB" w:rsidRPr="00CB59CF">
        <w:rPr>
          <w:rFonts w:ascii="Times New Roman" w:hAnsi="Times New Roman" w:cs="Times New Roman"/>
          <w:color w:val="0070C0"/>
        </w:rPr>
        <w:t>ny issue about mass spectrometry analysis service</w:t>
      </w:r>
      <w:r w:rsidR="004F75AE">
        <w:rPr>
          <w:rFonts w:ascii="Times New Roman" w:hAnsi="Times New Roman" w:cs="Times New Roman"/>
          <w:color w:val="0070C0"/>
        </w:rPr>
        <w:t>s</w:t>
      </w:r>
      <w:r w:rsidRPr="00CB59CF">
        <w:rPr>
          <w:rFonts w:ascii="Times New Roman" w:hAnsi="Times New Roman" w:cs="Times New Roman"/>
          <w:color w:val="0070C0"/>
        </w:rPr>
        <w:t>.</w:t>
      </w:r>
      <w:r w:rsidR="000230AB" w:rsidRPr="00CB59CF">
        <w:rPr>
          <w:rFonts w:ascii="Times New Roman" w:hAnsi="Times New Roman" w:cs="Times New Roman"/>
          <w:color w:val="0070C0"/>
        </w:rPr>
        <w:t xml:space="preserve"> </w:t>
      </w:r>
    </w:p>
    <w:p w14:paraId="617FB84B" w14:textId="77777777" w:rsidR="006127BD" w:rsidRDefault="006127BD" w:rsidP="006127BD">
      <w:pPr>
        <w:pStyle w:val="ListParagraph"/>
        <w:spacing w:before="120" w:after="120" w:line="240" w:lineRule="auto"/>
        <w:ind w:left="360"/>
        <w:rPr>
          <w:rFonts w:ascii="Times New Roman" w:hAnsi="Times New Roman" w:cs="Times New Roman"/>
          <w:b/>
          <w:sz w:val="21"/>
          <w:szCs w:val="21"/>
        </w:rPr>
      </w:pPr>
    </w:p>
    <w:p w14:paraId="682E8A24" w14:textId="1AFC70CA" w:rsidR="00490009" w:rsidRPr="00CB59CF" w:rsidRDefault="00490009" w:rsidP="00D72F21">
      <w:pPr>
        <w:pStyle w:val="ListParagraph"/>
        <w:numPr>
          <w:ilvl w:val="0"/>
          <w:numId w:val="1"/>
        </w:numPr>
        <w:spacing w:before="120" w:after="120" w:line="240" w:lineRule="auto"/>
        <w:ind w:left="360" w:hanging="360"/>
        <w:rPr>
          <w:rFonts w:ascii="Times New Roman" w:hAnsi="Times New Roman" w:cs="Times New Roman"/>
          <w:b/>
          <w:sz w:val="21"/>
          <w:szCs w:val="21"/>
        </w:rPr>
      </w:pPr>
      <w:r w:rsidRPr="00CB59CF">
        <w:rPr>
          <w:rFonts w:ascii="Times New Roman" w:hAnsi="Times New Roman" w:cs="Times New Roman"/>
          <w:b/>
          <w:sz w:val="21"/>
          <w:szCs w:val="21"/>
        </w:rPr>
        <w:t>Submitter Information</w:t>
      </w: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5"/>
        <w:gridCol w:w="4225"/>
      </w:tblGrid>
      <w:tr w:rsidR="00490009" w:rsidRPr="003101E8" w14:paraId="167B4987" w14:textId="77777777" w:rsidTr="00111ADE">
        <w:trPr>
          <w:trHeight w:val="553"/>
        </w:trPr>
        <w:tc>
          <w:tcPr>
            <w:tcW w:w="4325" w:type="dxa"/>
            <w:vAlign w:val="center"/>
          </w:tcPr>
          <w:p w14:paraId="5C767E4A" w14:textId="77777777" w:rsidR="00490009" w:rsidRPr="003101E8" w:rsidRDefault="00490009" w:rsidP="00A32BB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101E8">
              <w:rPr>
                <w:rFonts w:ascii="Times New Roman" w:hAnsi="Times New Roman" w:cs="Times New Roman"/>
                <w:sz w:val="20"/>
                <w:szCs w:val="20"/>
              </w:rPr>
              <w:t>Submitter’s name:</w:t>
            </w:r>
            <w:r w:rsidR="00050CE3" w:rsidRPr="003101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5B9D" w:rsidRPr="003101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1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19751600"/>
                <w:placeholder>
                  <w:docPart w:val="760304CBEAE44E68ACB74F069B633EC2"/>
                </w:placeholder>
                <w:showingPlcHdr/>
                <w15:color w:val="99CCFF"/>
              </w:sdtPr>
              <w:sdtEndPr/>
              <w:sdtContent>
                <w:bookmarkStart w:id="0" w:name="_GoBack"/>
                <w:r w:rsidR="00A32BBA" w:rsidRPr="007D320F">
                  <w:rPr>
                    <w:rStyle w:val="PlaceholderText"/>
                    <w:rFonts w:ascii="Times New Roman" w:hAnsi="Times New Roman" w:cs="Times New Roman"/>
                    <w:sz w:val="20"/>
                  </w:rPr>
                  <w:t>Click or tap here to enter text.</w:t>
                </w:r>
                <w:bookmarkEnd w:id="0"/>
              </w:sdtContent>
            </w:sdt>
          </w:p>
        </w:tc>
        <w:tc>
          <w:tcPr>
            <w:tcW w:w="4225" w:type="dxa"/>
            <w:vAlign w:val="center"/>
          </w:tcPr>
          <w:p w14:paraId="48D7B659" w14:textId="77777777" w:rsidR="00490009" w:rsidRPr="003101E8" w:rsidRDefault="009D48FE" w:rsidP="00A730A9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101E8">
              <w:rPr>
                <w:rFonts w:ascii="Times New Roman" w:hAnsi="Times New Roman" w:cs="Times New Roman"/>
                <w:sz w:val="20"/>
                <w:szCs w:val="20"/>
              </w:rPr>
              <w:t>Department:</w:t>
            </w:r>
            <w:r w:rsidR="007D32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1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63569300"/>
                <w:placeholder>
                  <w:docPart w:val="4A04EEB8CD6145B3A5CB20C8E2E6BE48"/>
                </w:placeholder>
                <w:showingPlcHdr/>
                <w15:color w:val="99CCFF"/>
                <w:text/>
              </w:sdtPr>
              <w:sdtEndPr/>
              <w:sdtContent>
                <w:r w:rsidRPr="003101E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490009" w:rsidRPr="003101E8" w14:paraId="4D70B5E3" w14:textId="77777777" w:rsidTr="00111ADE">
        <w:trPr>
          <w:trHeight w:val="553"/>
        </w:trPr>
        <w:tc>
          <w:tcPr>
            <w:tcW w:w="4325" w:type="dxa"/>
            <w:vAlign w:val="center"/>
          </w:tcPr>
          <w:p w14:paraId="12C087AD" w14:textId="77777777" w:rsidR="00490009" w:rsidRPr="003101E8" w:rsidRDefault="00490009" w:rsidP="00A730A9">
            <w:pPr>
              <w:spacing w:before="120" w:after="120"/>
              <w:ind w:hanging="12"/>
              <w:rPr>
                <w:rFonts w:ascii="Times New Roman" w:hAnsi="Times New Roman" w:cs="Times New Roman"/>
                <w:sz w:val="20"/>
                <w:szCs w:val="20"/>
              </w:rPr>
            </w:pPr>
            <w:r w:rsidRPr="003101E8">
              <w:rPr>
                <w:rFonts w:ascii="Times New Roman" w:hAnsi="Times New Roman" w:cs="Times New Roman"/>
                <w:sz w:val="20"/>
                <w:szCs w:val="20"/>
              </w:rPr>
              <w:t>Contact e-mail:</w:t>
            </w:r>
            <w:r w:rsidR="00AF5B9D" w:rsidRPr="003101E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101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72468786"/>
                <w:placeholder>
                  <w:docPart w:val="557E85A086CB4D849E33A301845C2B6B"/>
                </w:placeholder>
                <w:showingPlcHdr/>
                <w15:color w:val="99CCFF"/>
              </w:sdtPr>
              <w:sdtEndPr/>
              <w:sdtContent>
                <w:r w:rsidRPr="003101E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4225" w:type="dxa"/>
            <w:vAlign w:val="center"/>
          </w:tcPr>
          <w:p w14:paraId="7F21C432" w14:textId="77777777" w:rsidR="00490009" w:rsidRPr="003101E8" w:rsidRDefault="00050CE3" w:rsidP="00A730A9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101E8">
              <w:rPr>
                <w:rFonts w:ascii="Times New Roman" w:hAnsi="Times New Roman" w:cs="Times New Roman"/>
                <w:sz w:val="20"/>
                <w:szCs w:val="20"/>
              </w:rPr>
              <w:t>Phone:</w:t>
            </w:r>
            <w:r w:rsidR="007D32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48FE" w:rsidRPr="003101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46918747"/>
                <w:placeholder>
                  <w:docPart w:val="042B4F626D2E4DFE96659D4C36597E66"/>
                </w:placeholder>
                <w:showingPlcHdr/>
                <w15:color w:val="99CCFF"/>
              </w:sdtPr>
              <w:sdtEndPr/>
              <w:sdtContent>
                <w:r w:rsidRPr="003101E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490009" w:rsidRPr="003101E8" w14:paraId="47C3B4E6" w14:textId="77777777" w:rsidTr="00111ADE">
        <w:trPr>
          <w:trHeight w:val="553"/>
        </w:trPr>
        <w:tc>
          <w:tcPr>
            <w:tcW w:w="4325" w:type="dxa"/>
            <w:vAlign w:val="center"/>
          </w:tcPr>
          <w:p w14:paraId="77FEABE4" w14:textId="77777777" w:rsidR="00490009" w:rsidRPr="003101E8" w:rsidRDefault="00490009" w:rsidP="00A730A9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101E8">
              <w:rPr>
                <w:rFonts w:ascii="Times New Roman" w:hAnsi="Times New Roman" w:cs="Times New Roman"/>
                <w:sz w:val="20"/>
                <w:szCs w:val="20"/>
              </w:rPr>
              <w:t>Supervisor:</w:t>
            </w:r>
            <w:r w:rsidR="00050CE3" w:rsidRPr="003101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5B9D" w:rsidRPr="003101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1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87688416"/>
                <w:placeholder>
                  <w:docPart w:val="92AE6549C313402DA4F827AEC4F61553"/>
                </w:placeholder>
                <w:showingPlcHdr/>
                <w15:color w:val="99CCFF"/>
              </w:sdtPr>
              <w:sdtEndPr/>
              <w:sdtContent>
                <w:r w:rsidRPr="003101E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4225" w:type="dxa"/>
            <w:vAlign w:val="center"/>
          </w:tcPr>
          <w:p w14:paraId="00152F49" w14:textId="77777777" w:rsidR="00490009" w:rsidRPr="003101E8" w:rsidRDefault="009D48FE" w:rsidP="00A730A9">
            <w:pPr>
              <w:tabs>
                <w:tab w:val="left" w:pos="4320"/>
              </w:tabs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101E8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  <w:r w:rsidR="007D32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1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43100813"/>
                <w:placeholder>
                  <w:docPart w:val="EA8F1B6563D746D2820CF52532044C68"/>
                </w:placeholder>
                <w:showingPlcHdr/>
                <w15:color w:val="99CCFF"/>
              </w:sdtPr>
              <w:sdtEndPr/>
              <w:sdtContent>
                <w:r w:rsidRPr="003101E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2787C316" w14:textId="77777777" w:rsidR="006127BD" w:rsidRDefault="006127BD" w:rsidP="006127BD">
      <w:pPr>
        <w:pStyle w:val="ListParagraph"/>
        <w:tabs>
          <w:tab w:val="left" w:pos="4320"/>
        </w:tabs>
        <w:spacing w:before="120" w:after="120"/>
        <w:ind w:left="360"/>
        <w:rPr>
          <w:rFonts w:ascii="Times New Roman" w:hAnsi="Times New Roman" w:cs="Times New Roman"/>
          <w:b/>
          <w:sz w:val="21"/>
          <w:szCs w:val="21"/>
        </w:rPr>
      </w:pPr>
    </w:p>
    <w:p w14:paraId="39FFA9EF" w14:textId="7BCDF6F3" w:rsidR="00D238AA" w:rsidRPr="00CB59CF" w:rsidRDefault="00D238AA" w:rsidP="00801C06">
      <w:pPr>
        <w:pStyle w:val="ListParagraph"/>
        <w:numPr>
          <w:ilvl w:val="0"/>
          <w:numId w:val="1"/>
        </w:numPr>
        <w:tabs>
          <w:tab w:val="left" w:pos="4320"/>
        </w:tabs>
        <w:spacing w:before="120" w:after="120"/>
        <w:ind w:left="360" w:hanging="360"/>
        <w:rPr>
          <w:rFonts w:ascii="Times New Roman" w:hAnsi="Times New Roman" w:cs="Times New Roman"/>
          <w:b/>
          <w:sz w:val="21"/>
          <w:szCs w:val="21"/>
        </w:rPr>
      </w:pPr>
      <w:r w:rsidRPr="00CB59CF">
        <w:rPr>
          <w:rFonts w:ascii="Times New Roman" w:hAnsi="Times New Roman" w:cs="Times New Roman"/>
          <w:b/>
          <w:sz w:val="21"/>
          <w:szCs w:val="21"/>
        </w:rPr>
        <w:t>Sample Information</w:t>
      </w:r>
    </w:p>
    <w:tbl>
      <w:tblPr>
        <w:tblStyle w:val="TableGrid"/>
        <w:tblW w:w="9000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5"/>
        <w:gridCol w:w="4675"/>
      </w:tblGrid>
      <w:tr w:rsidR="00D238AA" w:rsidRPr="003101E8" w14:paraId="699507A6" w14:textId="77777777" w:rsidTr="00111ADE">
        <w:trPr>
          <w:trHeight w:val="553"/>
        </w:trPr>
        <w:tc>
          <w:tcPr>
            <w:tcW w:w="4325" w:type="dxa"/>
            <w:vAlign w:val="center"/>
          </w:tcPr>
          <w:p w14:paraId="2026F6CA" w14:textId="77777777" w:rsidR="00D238AA" w:rsidRPr="003101E8" w:rsidRDefault="00D238AA" w:rsidP="00A730A9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101E8">
              <w:rPr>
                <w:rFonts w:ascii="Times New Roman" w:hAnsi="Times New Roman" w:cs="Times New Roman"/>
                <w:sz w:val="20"/>
                <w:szCs w:val="20"/>
              </w:rPr>
              <w:t>Sample name:</w:t>
            </w:r>
            <w:r w:rsidR="007D32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1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48546204"/>
                <w:placeholder>
                  <w:docPart w:val="F70DB26C54D5472AB67FB26BAF2C326A"/>
                </w:placeholder>
                <w:showingPlcHdr/>
                <w15:color w:val="99CCFF"/>
              </w:sdtPr>
              <w:sdtEndPr/>
              <w:sdtContent>
                <w:r w:rsidR="0016062A" w:rsidRPr="003101E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  <w:r w:rsidRPr="003101E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675" w:type="dxa"/>
            <w:vAlign w:val="center"/>
          </w:tcPr>
          <w:p w14:paraId="11D6695E" w14:textId="77777777" w:rsidR="00D238AA" w:rsidRPr="003101E8" w:rsidRDefault="00D238AA" w:rsidP="00A730A9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101E8">
              <w:rPr>
                <w:rFonts w:ascii="Times New Roman" w:hAnsi="Times New Roman" w:cs="Times New Roman"/>
                <w:sz w:val="20"/>
                <w:szCs w:val="20"/>
              </w:rPr>
              <w:t>Mol. formula:</w:t>
            </w:r>
            <w:r w:rsidR="007D32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1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1423292"/>
                <w:placeholder>
                  <w:docPart w:val="F30A9950BB0E49FAA87E10351676619C"/>
                </w:placeholder>
                <w:showingPlcHdr/>
                <w15:color w:val="99CCFF"/>
              </w:sdtPr>
              <w:sdtEndPr/>
              <w:sdtContent>
                <w:r w:rsidR="0016062A" w:rsidRPr="003101E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D238AA" w:rsidRPr="003101E8" w14:paraId="3BF38873" w14:textId="77777777" w:rsidTr="00111ADE">
        <w:trPr>
          <w:trHeight w:val="553"/>
        </w:trPr>
        <w:tc>
          <w:tcPr>
            <w:tcW w:w="4325" w:type="dxa"/>
            <w:vAlign w:val="center"/>
          </w:tcPr>
          <w:p w14:paraId="1553569B" w14:textId="77777777" w:rsidR="00D238AA" w:rsidRPr="003101E8" w:rsidRDefault="00D238AA" w:rsidP="00A730A9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101E8">
              <w:rPr>
                <w:rFonts w:ascii="Times New Roman" w:hAnsi="Times New Roman" w:cs="Times New Roman"/>
                <w:sz w:val="20"/>
                <w:szCs w:val="20"/>
              </w:rPr>
              <w:t>Mol. weight:</w:t>
            </w:r>
            <w:r w:rsidR="007D32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062A" w:rsidRPr="003101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32556998"/>
                <w:placeholder>
                  <w:docPart w:val="99A3370DED7441BE9B2A0B4113B046FE"/>
                </w:placeholder>
                <w:showingPlcHdr/>
                <w15:color w:val="99CCFF"/>
              </w:sdtPr>
              <w:sdtEndPr/>
              <w:sdtContent>
                <w:r w:rsidR="0016062A" w:rsidRPr="003101E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  <w:r w:rsidRPr="003101E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4675" w:type="dxa"/>
            <w:vAlign w:val="center"/>
          </w:tcPr>
          <w:p w14:paraId="392E2FFB" w14:textId="77777777" w:rsidR="00D238AA" w:rsidRPr="003101E8" w:rsidRDefault="00D238AA" w:rsidP="00A730A9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101E8">
              <w:rPr>
                <w:rFonts w:ascii="Times New Roman" w:hAnsi="Times New Roman" w:cs="Times New Roman"/>
                <w:sz w:val="20"/>
                <w:szCs w:val="20"/>
              </w:rPr>
              <w:t>Purity:</w:t>
            </w:r>
            <w:r w:rsidR="007D32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1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16814192"/>
                <w:placeholder>
                  <w:docPart w:val="DD21BF47C1C74EB88D5E4CD7C0A37AA8"/>
                </w:placeholder>
                <w:showingPlcHdr/>
                <w15:color w:val="99CCFF"/>
              </w:sdtPr>
              <w:sdtEndPr/>
              <w:sdtContent>
                <w:r w:rsidR="0016062A" w:rsidRPr="003101E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D238AA" w:rsidRPr="003101E8" w14:paraId="0B730976" w14:textId="77777777" w:rsidTr="00111ADE">
        <w:trPr>
          <w:trHeight w:val="553"/>
        </w:trPr>
        <w:tc>
          <w:tcPr>
            <w:tcW w:w="4325" w:type="dxa"/>
            <w:vAlign w:val="center"/>
          </w:tcPr>
          <w:p w14:paraId="08C67C92" w14:textId="77777777" w:rsidR="00D238AA" w:rsidRPr="003101E8" w:rsidRDefault="00D238AA" w:rsidP="00A730A9">
            <w:pPr>
              <w:spacing w:before="120" w:after="120"/>
              <w:ind w:hanging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101E8">
              <w:rPr>
                <w:rFonts w:ascii="Times New Roman" w:hAnsi="Times New Roman" w:cs="Times New Roman"/>
                <w:sz w:val="20"/>
                <w:szCs w:val="20"/>
              </w:rPr>
              <w:t>Solvent:</w:t>
            </w:r>
            <w:r w:rsidR="007D32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062A" w:rsidRPr="003101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52033590"/>
                <w:placeholder>
                  <w:docPart w:val="18E2FB0721FB4C11AFE6B04CDBAFB2D8"/>
                </w:placeholder>
                <w:showingPlcHdr/>
                <w15:color w:val="99CCFF"/>
              </w:sdtPr>
              <w:sdtEndPr/>
              <w:sdtContent>
                <w:r w:rsidR="0016062A" w:rsidRPr="003101E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  <w:vAlign w:val="center"/>
          </w:tcPr>
          <w:p w14:paraId="41A5A9E2" w14:textId="77777777" w:rsidR="00D238AA" w:rsidRPr="003101E8" w:rsidRDefault="00111ADE" w:rsidP="00A730A9">
            <w:pPr>
              <w:tabs>
                <w:tab w:val="left" w:pos="4320"/>
              </w:tabs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101E8">
              <w:rPr>
                <w:rFonts w:ascii="Times New Roman" w:hAnsi="Times New Roman" w:cs="Times New Roman"/>
                <w:sz w:val="20"/>
                <w:szCs w:val="20"/>
              </w:rPr>
              <w:t>Acquisition</w:t>
            </w:r>
            <w:r w:rsidR="0016062A" w:rsidRPr="003101E8">
              <w:rPr>
                <w:rFonts w:ascii="Times New Roman" w:hAnsi="Times New Roman" w:cs="Times New Roman"/>
                <w:sz w:val="20"/>
                <w:szCs w:val="20"/>
              </w:rPr>
              <w:t xml:space="preserve"> mass range</w:t>
            </w:r>
            <w:r w:rsidR="00D238AA" w:rsidRPr="003101E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D32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38AA" w:rsidRPr="003101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57795440"/>
                <w:placeholder>
                  <w:docPart w:val="DD836E04D16E410BB9928B1AD990C66E"/>
                </w:placeholder>
                <w:showingPlcHdr/>
                <w15:color w:val="99CCFF"/>
              </w:sdtPr>
              <w:sdtEndPr/>
              <w:sdtContent>
                <w:r w:rsidR="0016062A" w:rsidRPr="003101E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4364AB" w14:paraId="4B2A9F96" w14:textId="77777777" w:rsidTr="00801C06">
        <w:trPr>
          <w:trHeight w:val="2708"/>
        </w:trPr>
        <w:tc>
          <w:tcPr>
            <w:tcW w:w="9000" w:type="dxa"/>
            <w:gridSpan w:val="2"/>
          </w:tcPr>
          <w:p w14:paraId="573EBCD9" w14:textId="340C88BD" w:rsidR="00A730A9" w:rsidRPr="00801C06" w:rsidRDefault="00F97478" w:rsidP="00A730A9">
            <w:pPr>
              <w:tabs>
                <w:tab w:val="left" w:pos="4320"/>
              </w:tabs>
              <w:spacing w:before="120" w:after="120"/>
              <w:rPr>
                <w:rFonts w:ascii="Times New Roman" w:hAnsi="Times New Roman" w:cs="Times New Roman"/>
                <w:sz w:val="20"/>
              </w:rPr>
            </w:pPr>
            <w:r w:rsidRPr="00801C06">
              <w:rPr>
                <w:rFonts w:ascii="Times New Roman" w:hAnsi="Times New Roman" w:cs="Times New Roman"/>
                <w:sz w:val="20"/>
              </w:rPr>
              <w:lastRenderedPageBreak/>
              <w:t>Molecular structure (</w:t>
            </w:r>
            <w:r w:rsidR="00A32BBA">
              <w:rPr>
                <w:rFonts w:ascii="Times New Roman" w:hAnsi="Times New Roman" w:cs="Times New Roman"/>
                <w:sz w:val="20"/>
              </w:rPr>
              <w:t>for small molecule</w:t>
            </w:r>
            <w:r w:rsidRPr="00801C06">
              <w:rPr>
                <w:rFonts w:ascii="Times New Roman" w:hAnsi="Times New Roman" w:cs="Times New Roman"/>
                <w:sz w:val="20"/>
              </w:rPr>
              <w:t>)</w:t>
            </w:r>
            <w:r w:rsidR="00A32BBA">
              <w:rPr>
                <w:rFonts w:ascii="Times New Roman" w:hAnsi="Times New Roman" w:cs="Times New Roman"/>
                <w:sz w:val="20"/>
              </w:rPr>
              <w:t>:</w:t>
            </w:r>
          </w:p>
          <w:sdt>
            <w:sdtPr>
              <w:rPr>
                <w:rFonts w:ascii="Times New Roman" w:hAnsi="Times New Roman" w:cs="Times New Roman"/>
              </w:rPr>
              <w:id w:val="-1409763533"/>
              <w:showingPlcHdr/>
              <w15:color w:val="99CCFF"/>
              <w:picture/>
            </w:sdtPr>
            <w:sdtEndPr/>
            <w:sdtContent>
              <w:p w14:paraId="1CDFA787" w14:textId="22EFA1DD" w:rsidR="00F97478" w:rsidRDefault="00A730A9" w:rsidP="00A730A9">
                <w:pPr>
                  <w:tabs>
                    <w:tab w:val="left" w:pos="4320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noProof/>
                    <w:lang w:eastAsia="zh-TW"/>
                  </w:rPr>
                  <w:drawing>
                    <wp:inline distT="0" distB="0" distL="0" distR="0" wp14:anchorId="58C7C086" wp14:editId="0C64C4AE">
                      <wp:extent cx="3446890" cy="1438803"/>
                      <wp:effectExtent l="0" t="0" r="1270" b="9525"/>
                      <wp:docPr id="5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67820" cy="15310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3D392A83" w14:textId="740F047D" w:rsidR="001F5527" w:rsidRDefault="001F5527" w:rsidP="001C5531">
      <w:pPr>
        <w:pStyle w:val="ListParagraph"/>
        <w:numPr>
          <w:ilvl w:val="0"/>
          <w:numId w:val="1"/>
        </w:numPr>
        <w:spacing w:before="120" w:after="240"/>
        <w:ind w:left="360" w:hanging="360"/>
        <w:rPr>
          <w:rFonts w:ascii="Times New Roman" w:hAnsi="Times New Roman" w:cs="Times New Roman"/>
          <w:b/>
          <w:sz w:val="21"/>
          <w:szCs w:val="21"/>
        </w:rPr>
      </w:pPr>
      <w:r w:rsidRPr="00CB59CF">
        <w:rPr>
          <w:rFonts w:ascii="Times New Roman" w:hAnsi="Times New Roman" w:cs="Times New Roman"/>
          <w:b/>
          <w:sz w:val="21"/>
          <w:szCs w:val="21"/>
        </w:rPr>
        <w:t>Service request (Tick where appropriate)</w:t>
      </w: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5"/>
      </w:tblGrid>
      <w:tr w:rsidR="001F5527" w14:paraId="4F61E2BF" w14:textId="77777777" w:rsidTr="00224868">
        <w:trPr>
          <w:trHeight w:val="1530"/>
        </w:trPr>
        <w:tc>
          <w:tcPr>
            <w:tcW w:w="8995" w:type="dxa"/>
            <w:vAlign w:val="center"/>
          </w:tcPr>
          <w:p w14:paraId="5520C871" w14:textId="77777777" w:rsidR="001F5527" w:rsidRDefault="001C5531" w:rsidP="00B21F63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32" w:hanging="43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Molecular mass measurement </w:t>
            </w:r>
            <w:r w:rsidR="001F5527" w:rsidRPr="001C5531">
              <w:rPr>
                <w:rFonts w:ascii="Times New Roman" w:hAnsi="Times New Roman" w:cs="Times New Roman"/>
                <w:sz w:val="20"/>
              </w:rPr>
              <w:t xml:space="preserve">   </w:t>
            </w:r>
          </w:p>
          <w:p w14:paraId="65B6839F" w14:textId="77777777" w:rsidR="001C5531" w:rsidRPr="001C5531" w:rsidRDefault="004F10E9" w:rsidP="00B21F63">
            <w:pPr>
              <w:pStyle w:val="ListParagraph"/>
              <w:spacing w:line="360" w:lineRule="auto"/>
              <w:ind w:left="701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53483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20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C5531" w:rsidRPr="001C5531">
              <w:rPr>
                <w:rFonts w:ascii="Times New Roman" w:hAnsi="Times New Roman" w:cs="Times New Roman"/>
                <w:sz w:val="18"/>
                <w:szCs w:val="18"/>
              </w:rPr>
              <w:t>Infusion ESI-MS (HKD 30/ sample)</w:t>
            </w:r>
          </w:p>
          <w:p w14:paraId="25E44C2C" w14:textId="26C10377" w:rsidR="001C5531" w:rsidRPr="001C5531" w:rsidRDefault="004F10E9" w:rsidP="00B21F63">
            <w:pPr>
              <w:pStyle w:val="ListParagraph"/>
              <w:spacing w:line="360" w:lineRule="auto"/>
              <w:ind w:left="701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91898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531" w:rsidRPr="001C553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C5531" w:rsidRPr="001C5531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A62737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1C5531" w:rsidRPr="001C5531">
              <w:rPr>
                <w:rFonts w:ascii="Times New Roman" w:hAnsi="Times New Roman" w:cs="Times New Roman"/>
                <w:sz w:val="18"/>
                <w:szCs w:val="18"/>
              </w:rPr>
              <w:t xml:space="preserve">PLC-ESI-MS: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263149851"/>
                <w:placeholder>
                  <w:docPart w:val="DefaultPlaceholder_-1854013439"/>
                </w:placeholder>
                <w:showingPlcHdr/>
                <w15:color w:val="99CCFF"/>
                <w:dropDownList>
                  <w:listItem w:displayText="30 min isocratic or gradient (HKD 80/sample)" w:value="30 min isocratic or gradient (HKD 80/sample)"/>
                  <w:listItem w:displayText="45 min isocratic or gradient (HKD 100/sample)" w:value="45 min isocratic or gradient (HKD 100/sample)"/>
                  <w:listItem w:displayText="60 min isocratic or gradient (HKD 120/ sample)" w:value="60 min isocratic or gradient (HKD 120/ sample)"/>
                </w:dropDownList>
              </w:sdtPr>
              <w:sdtEndPr/>
              <w:sdtContent>
                <w:r w:rsidR="001C5531" w:rsidRPr="001C5531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Choose an item.</w:t>
                </w:r>
              </w:sdtContent>
            </w:sdt>
          </w:p>
          <w:p w14:paraId="424AEC8E" w14:textId="77777777" w:rsidR="001C5531" w:rsidRPr="001C5531" w:rsidRDefault="004F10E9" w:rsidP="00224868">
            <w:pPr>
              <w:pStyle w:val="ListParagraph"/>
              <w:ind w:left="706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03824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531" w:rsidRPr="001C553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C5531" w:rsidRPr="001C5531">
              <w:rPr>
                <w:rFonts w:ascii="Times New Roman" w:hAnsi="Times New Roman" w:cs="Times New Roman"/>
                <w:sz w:val="18"/>
                <w:szCs w:val="18"/>
              </w:rPr>
              <w:t>MALDI-TOF-MS (HKD 40/ sample)</w:t>
            </w:r>
          </w:p>
        </w:tc>
      </w:tr>
      <w:tr w:rsidR="001F5527" w14:paraId="5F14F520" w14:textId="77777777" w:rsidTr="00224868">
        <w:trPr>
          <w:trHeight w:val="720"/>
        </w:trPr>
        <w:tc>
          <w:tcPr>
            <w:tcW w:w="8995" w:type="dxa"/>
            <w:vAlign w:val="center"/>
          </w:tcPr>
          <w:p w14:paraId="79448716" w14:textId="77777777" w:rsidR="001F5527" w:rsidRDefault="007D320F" w:rsidP="00B21F63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32" w:hanging="43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Protein i</w:t>
            </w:r>
            <w:r w:rsidR="001C5531">
              <w:rPr>
                <w:rFonts w:ascii="Times New Roman" w:hAnsi="Times New Roman" w:cs="Times New Roman"/>
                <w:sz w:val="20"/>
              </w:rPr>
              <w:t>dentification (database search included)</w:t>
            </w:r>
            <w:r w:rsidR="001F5527" w:rsidRPr="001C5531">
              <w:rPr>
                <w:rFonts w:ascii="Times New Roman" w:hAnsi="Times New Roman" w:cs="Times New Roman"/>
                <w:sz w:val="20"/>
              </w:rPr>
              <w:t xml:space="preserve">   </w:t>
            </w:r>
          </w:p>
          <w:p w14:paraId="54FF3EB1" w14:textId="77777777" w:rsidR="00B21F63" w:rsidRPr="001C5531" w:rsidRDefault="004F10E9" w:rsidP="008D4EBB">
            <w:pPr>
              <w:pStyle w:val="ListParagraph"/>
              <w:spacing w:line="360" w:lineRule="auto"/>
              <w:ind w:left="701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2802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F63" w:rsidRPr="00B21F6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B21F63" w:rsidRPr="00B21F63">
              <w:rPr>
                <w:rFonts w:ascii="Times New Roman" w:hAnsi="Times New Roman" w:cs="Times New Roman"/>
                <w:sz w:val="18"/>
              </w:rPr>
              <w:t>MALDI-TOF/TOF-MS</w:t>
            </w:r>
            <w:r w:rsidR="00B21F63">
              <w:rPr>
                <w:rFonts w:ascii="Times New Roman" w:hAnsi="Times New Roman" w:cs="Times New Roman"/>
                <w:sz w:val="18"/>
              </w:rPr>
              <w:t xml:space="preserve"> (HKD 60/ sample)</w:t>
            </w:r>
          </w:p>
        </w:tc>
      </w:tr>
    </w:tbl>
    <w:p w14:paraId="32900483" w14:textId="77777777" w:rsidR="006127BD" w:rsidRDefault="006127BD" w:rsidP="006127BD">
      <w:pPr>
        <w:pStyle w:val="ListParagraph"/>
        <w:spacing w:after="240" w:line="360" w:lineRule="auto"/>
        <w:ind w:left="360"/>
        <w:rPr>
          <w:rFonts w:ascii="Times New Roman" w:hAnsi="Times New Roman" w:cs="Times New Roman"/>
          <w:b/>
          <w:sz w:val="21"/>
          <w:szCs w:val="21"/>
        </w:rPr>
      </w:pPr>
    </w:p>
    <w:p w14:paraId="420CAAE3" w14:textId="08DD72F6" w:rsidR="00FB1AC2" w:rsidRPr="00CB59CF" w:rsidRDefault="00FB1AC2" w:rsidP="00224868">
      <w:pPr>
        <w:pStyle w:val="ListParagraph"/>
        <w:numPr>
          <w:ilvl w:val="0"/>
          <w:numId w:val="1"/>
        </w:numPr>
        <w:spacing w:after="240" w:line="360" w:lineRule="auto"/>
        <w:ind w:left="360" w:hanging="360"/>
        <w:rPr>
          <w:rFonts w:ascii="Times New Roman" w:hAnsi="Times New Roman" w:cs="Times New Roman"/>
          <w:b/>
          <w:sz w:val="21"/>
          <w:szCs w:val="21"/>
        </w:rPr>
      </w:pPr>
      <w:r w:rsidRPr="00CB59CF">
        <w:rPr>
          <w:rFonts w:ascii="Times New Roman" w:hAnsi="Times New Roman" w:cs="Times New Roman"/>
          <w:b/>
          <w:sz w:val="21"/>
          <w:szCs w:val="21"/>
        </w:rPr>
        <w:t>Remarks</w:t>
      </w:r>
    </w:p>
    <w:p w14:paraId="278D6D15" w14:textId="356AC4AA" w:rsidR="006A6C78" w:rsidRDefault="004F10E9" w:rsidP="006A6C78">
      <w:pPr>
        <w:pStyle w:val="ListParagraph"/>
        <w:tabs>
          <w:tab w:val="left" w:pos="3393"/>
        </w:tabs>
        <w:spacing w:before="160" w:line="360" w:lineRule="auto"/>
        <w:ind w:left="446"/>
        <w:rPr>
          <w:rFonts w:ascii="Times New Roman" w:hAnsi="Times New Roman" w:cs="Times New Roman"/>
          <w:b/>
          <w:sz w:val="28"/>
          <w:szCs w:val="28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-1498425674"/>
          <w:placeholder>
            <w:docPart w:val="DefaultPlaceholder_-1854013440"/>
          </w:placeholder>
          <w:showingPlcHdr/>
          <w15:color w:val="99CCFF"/>
        </w:sdtPr>
        <w:sdtEndPr/>
        <w:sdtContent>
          <w:r w:rsidR="00FB1AC2" w:rsidRPr="003101E8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or tap here to enter text.</w:t>
          </w:r>
        </w:sdtContent>
      </w:sdt>
      <w:r w:rsidR="00ED7EB7">
        <w:rPr>
          <w:rFonts w:ascii="Times New Roman" w:hAnsi="Times New Roman" w:cs="Times New Roman"/>
          <w:b/>
          <w:sz w:val="28"/>
          <w:szCs w:val="28"/>
        </w:rPr>
        <w:tab/>
      </w:r>
    </w:p>
    <w:p w14:paraId="5C076D38" w14:textId="77777777" w:rsidR="0053204D" w:rsidRPr="006A6C78" w:rsidRDefault="0053204D" w:rsidP="006A6C78">
      <w:pPr>
        <w:pStyle w:val="ListParagraph"/>
        <w:tabs>
          <w:tab w:val="left" w:pos="3393"/>
        </w:tabs>
        <w:spacing w:before="160" w:line="360" w:lineRule="auto"/>
        <w:ind w:left="446"/>
        <w:rPr>
          <w:rFonts w:ascii="Times New Roman" w:hAnsi="Times New Roman" w:cs="Times New Roman"/>
          <w:b/>
          <w:sz w:val="28"/>
          <w:szCs w:val="28"/>
        </w:rPr>
      </w:pPr>
    </w:p>
    <w:p w14:paraId="0D24EFE4" w14:textId="5E41EB2E" w:rsidR="00ED7EB7" w:rsidRPr="00CB59CF" w:rsidRDefault="00734B39" w:rsidP="006A6C78">
      <w:pPr>
        <w:pStyle w:val="ListParagraph"/>
        <w:numPr>
          <w:ilvl w:val="0"/>
          <w:numId w:val="1"/>
        </w:numPr>
        <w:spacing w:line="360" w:lineRule="auto"/>
        <w:ind w:left="360" w:hanging="360"/>
        <w:rPr>
          <w:rFonts w:ascii="Times New Roman" w:hAnsi="Times New Roman" w:cs="Times New Roman"/>
          <w:b/>
          <w:sz w:val="21"/>
          <w:szCs w:val="21"/>
        </w:rPr>
      </w:pPr>
      <w:r w:rsidRPr="00CB59CF">
        <w:rPr>
          <w:rFonts w:ascii="Times New Roman" w:hAnsi="Times New Roman" w:cs="Times New Roman"/>
          <w:b/>
          <w:sz w:val="21"/>
          <w:szCs w:val="21"/>
        </w:rPr>
        <w:t>Declaration</w:t>
      </w:r>
      <w:r w:rsidR="00224868" w:rsidRPr="00CB59CF">
        <w:rPr>
          <w:rFonts w:ascii="Times New Roman" w:hAnsi="Times New Roman" w:cs="Times New Roman"/>
          <w:b/>
          <w:sz w:val="21"/>
          <w:szCs w:val="21"/>
        </w:rPr>
        <w:t xml:space="preserve"> (Required)</w:t>
      </w:r>
    </w:p>
    <w:p w14:paraId="70E267C8" w14:textId="231292B5" w:rsidR="0053204D" w:rsidRDefault="004F10E9" w:rsidP="0053204D">
      <w:pPr>
        <w:pStyle w:val="ListParagraph"/>
        <w:spacing w:before="120" w:after="240" w:line="360" w:lineRule="auto"/>
        <w:ind w:left="360"/>
        <w:rPr>
          <w:rFonts w:ascii="Times New Roman" w:hAnsi="Times New Roman" w:cs="Times New Roman"/>
          <w:szCs w:val="20"/>
        </w:rPr>
      </w:pPr>
      <w:sdt>
        <w:sdtPr>
          <w:rPr>
            <w:rFonts w:ascii="Times New Roman" w:hAnsi="Times New Roman" w:cs="Times New Roman"/>
            <w:szCs w:val="20"/>
          </w:rPr>
          <w:id w:val="67857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F21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="00ED7EB7" w:rsidRPr="00CB59CF">
        <w:rPr>
          <w:rFonts w:ascii="Times New Roman" w:hAnsi="Times New Roman" w:cs="Times New Roman"/>
          <w:sz w:val="21"/>
          <w:szCs w:val="21"/>
        </w:rPr>
        <w:t>My supervisor has endorsed this submission.</w:t>
      </w:r>
      <w:r w:rsidR="00ED7EB7" w:rsidRPr="00224868">
        <w:rPr>
          <w:rFonts w:ascii="Times New Roman" w:hAnsi="Times New Roman" w:cs="Times New Roman"/>
          <w:szCs w:val="20"/>
        </w:rPr>
        <w:t xml:space="preserve"> </w:t>
      </w:r>
    </w:p>
    <w:p w14:paraId="744AB7E6" w14:textId="717DF9DF" w:rsidR="00CB59CF" w:rsidRDefault="00CB59C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14:paraId="09EE2E74" w14:textId="4BACFD9D" w:rsidR="00CB59CF" w:rsidRPr="00CB59CF" w:rsidRDefault="00CB59CF" w:rsidP="00CB59CF">
      <w:pPr>
        <w:spacing w:before="120" w:afterLines="120" w:after="28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59C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Mass Spectrometry Analysis Service Policy</w:t>
      </w:r>
    </w:p>
    <w:p w14:paraId="64DFDEC6" w14:textId="59D135B2" w:rsidR="00CB59CF" w:rsidRPr="00CB59CF" w:rsidRDefault="00CB59CF" w:rsidP="00CB59CF">
      <w:pPr>
        <w:pStyle w:val="ListParagraph"/>
        <w:numPr>
          <w:ilvl w:val="0"/>
          <w:numId w:val="6"/>
        </w:numPr>
        <w:spacing w:before="120" w:afterLines="120" w:after="288" w:line="240" w:lineRule="auto"/>
        <w:jc w:val="both"/>
        <w:rPr>
          <w:rFonts w:ascii="Times New Roman" w:hAnsi="Times New Roman" w:cs="Times New Roman"/>
        </w:rPr>
      </w:pPr>
      <w:r w:rsidRPr="00CB59CF">
        <w:rPr>
          <w:rFonts w:ascii="Times New Roman" w:hAnsi="Times New Roman" w:cs="Times New Roman"/>
        </w:rPr>
        <w:t xml:space="preserve">Please read the </w:t>
      </w:r>
      <w:r w:rsidRPr="00CB59CF">
        <w:rPr>
          <w:rFonts w:ascii="Times New Roman" w:hAnsi="Times New Roman" w:cs="Times New Roman"/>
          <w:u w:val="single"/>
        </w:rPr>
        <w:t>Guidelines for Sample Submission (</w:t>
      </w:r>
      <w:r w:rsidR="00C73F25">
        <w:rPr>
          <w:rFonts w:ascii="Times New Roman" w:hAnsi="Times New Roman" w:cs="Times New Roman"/>
          <w:u w:val="single"/>
        </w:rPr>
        <w:t>P</w:t>
      </w:r>
      <w:r w:rsidRPr="00CB59CF">
        <w:rPr>
          <w:rFonts w:ascii="Times New Roman" w:hAnsi="Times New Roman" w:cs="Times New Roman"/>
          <w:u w:val="single"/>
        </w:rPr>
        <w:t>age 1)</w:t>
      </w:r>
      <w:r w:rsidRPr="00CB59CF">
        <w:rPr>
          <w:rFonts w:ascii="Times New Roman" w:hAnsi="Times New Roman" w:cs="Times New Roman"/>
        </w:rPr>
        <w:t xml:space="preserve"> </w:t>
      </w:r>
      <w:r w:rsidR="00C73F25">
        <w:rPr>
          <w:rFonts w:ascii="Times New Roman" w:hAnsi="Times New Roman" w:cs="Times New Roman"/>
        </w:rPr>
        <w:t>for</w:t>
      </w:r>
      <w:r w:rsidRPr="00CB59CF">
        <w:rPr>
          <w:rFonts w:ascii="Times New Roman" w:hAnsi="Times New Roman" w:cs="Times New Roman"/>
        </w:rPr>
        <w:t xml:space="preserve"> the details and requirements </w:t>
      </w:r>
      <w:r w:rsidR="00C73F25">
        <w:rPr>
          <w:rFonts w:ascii="Times New Roman" w:hAnsi="Times New Roman" w:cs="Times New Roman"/>
        </w:rPr>
        <w:t>about</w:t>
      </w:r>
      <w:r w:rsidRPr="00CB59CF">
        <w:rPr>
          <w:rFonts w:ascii="Times New Roman" w:hAnsi="Times New Roman" w:cs="Times New Roman"/>
        </w:rPr>
        <w:t xml:space="preserve"> sample submission.</w:t>
      </w:r>
      <w:r w:rsidRPr="00CB59CF">
        <w:rPr>
          <w:rFonts w:ascii="Times New Roman" w:hAnsi="Times New Roman" w:cs="Times New Roman"/>
          <w:b/>
          <w:bCs/>
          <w:iCs/>
          <w:color w:val="0070C0"/>
        </w:rPr>
        <w:t xml:space="preserve"> </w:t>
      </w:r>
    </w:p>
    <w:p w14:paraId="7B722B77" w14:textId="77777777" w:rsidR="00CB59CF" w:rsidRPr="00CB59CF" w:rsidRDefault="00CB59CF" w:rsidP="00CB59CF">
      <w:pPr>
        <w:pStyle w:val="ListParagraph"/>
        <w:jc w:val="both"/>
        <w:rPr>
          <w:rFonts w:ascii="Times New Roman" w:hAnsi="Times New Roman" w:cs="Times New Roman"/>
        </w:rPr>
      </w:pPr>
    </w:p>
    <w:p w14:paraId="65FA76C1" w14:textId="0E0D5D5C" w:rsidR="00CB59CF" w:rsidRPr="00CB59CF" w:rsidRDefault="00CB59CF" w:rsidP="00CB59C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B59CF">
        <w:rPr>
          <w:rFonts w:ascii="Times New Roman" w:hAnsi="Times New Roman" w:cs="Times New Roman"/>
        </w:rPr>
        <w:t>All prices stated in the sample submission form are for INTERNAL (Staff/Students in POLYU)</w:t>
      </w:r>
      <w:r>
        <w:rPr>
          <w:rFonts w:ascii="Times New Roman" w:hAnsi="Times New Roman" w:cs="Times New Roman"/>
        </w:rPr>
        <w:t xml:space="preserve"> </w:t>
      </w:r>
      <w:r w:rsidRPr="00CB59CF">
        <w:rPr>
          <w:rFonts w:ascii="Times New Roman" w:hAnsi="Times New Roman" w:cs="Times New Roman"/>
        </w:rPr>
        <w:t xml:space="preserve">only.  </w:t>
      </w:r>
    </w:p>
    <w:p w14:paraId="54AAB423" w14:textId="77777777" w:rsidR="00CB59CF" w:rsidRPr="00CB59CF" w:rsidRDefault="00CB59CF" w:rsidP="00CB59CF">
      <w:pPr>
        <w:jc w:val="both"/>
        <w:rPr>
          <w:rFonts w:ascii="Times New Roman" w:hAnsi="Times New Roman" w:cs="Times New Roman"/>
        </w:rPr>
      </w:pPr>
    </w:p>
    <w:p w14:paraId="33CD7D61" w14:textId="6E3ADC28" w:rsidR="00CB59CF" w:rsidRPr="00CB59CF" w:rsidRDefault="00CB59CF" w:rsidP="00CB59C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B59CF">
        <w:rPr>
          <w:rFonts w:ascii="Times New Roman" w:hAnsi="Times New Roman" w:cs="Times New Roman"/>
        </w:rPr>
        <w:t xml:space="preserve">All are welcome to consult Dr. So Pui Kin </w:t>
      </w:r>
      <w:r w:rsidR="008C3CEE" w:rsidRPr="008C3CEE">
        <w:rPr>
          <w:rFonts w:ascii="Times New Roman" w:hAnsi="Times New Roman" w:cs="Times New Roman"/>
        </w:rPr>
        <w:t>(</w:t>
      </w:r>
      <w:hyperlink r:id="rId13" w:history="1">
        <w:r w:rsidR="008C3CEE" w:rsidRPr="008C3CEE">
          <w:rPr>
            <w:rStyle w:val="Hyperlink"/>
            <w:rFonts w:ascii="Times New Roman" w:hAnsi="Times New Roman" w:cs="Times New Roman"/>
            <w:color w:val="auto"/>
          </w:rPr>
          <w:t>bckin@polyu.edu.hk</w:t>
        </w:r>
      </w:hyperlink>
      <w:r w:rsidR="008C3CEE" w:rsidRPr="008C3CEE">
        <w:rPr>
          <w:rStyle w:val="Hyperlink"/>
          <w:rFonts w:ascii="Times New Roman" w:hAnsi="Times New Roman" w:cs="Times New Roman"/>
          <w:color w:val="auto"/>
        </w:rPr>
        <w:t xml:space="preserve">; </w:t>
      </w:r>
      <w:r w:rsidR="008C3CEE" w:rsidRPr="008C3CEE">
        <w:rPr>
          <w:rFonts w:ascii="Times New Roman" w:hAnsi="Times New Roman" w:cs="Times New Roman"/>
          <w:u w:val="single"/>
        </w:rPr>
        <w:t>ext. 8797</w:t>
      </w:r>
      <w:r w:rsidR="008C3CEE" w:rsidRPr="008C3CEE">
        <w:rPr>
          <w:rStyle w:val="Hyperlink"/>
          <w:rFonts w:ascii="Times New Roman" w:hAnsi="Times New Roman" w:cs="Times New Roman"/>
          <w:color w:val="auto"/>
        </w:rPr>
        <w:t xml:space="preserve">) </w:t>
      </w:r>
      <w:r w:rsidR="00213F5B">
        <w:rPr>
          <w:rFonts w:ascii="Times New Roman" w:hAnsi="Times New Roman" w:cs="Times New Roman"/>
        </w:rPr>
        <w:t xml:space="preserve">and Dr. </w:t>
      </w:r>
      <w:r w:rsidR="00856AF4">
        <w:rPr>
          <w:rFonts w:ascii="Times New Roman" w:hAnsi="Times New Roman" w:cs="Times New Roman"/>
        </w:rPr>
        <w:t xml:space="preserve">Wang </w:t>
      </w:r>
      <w:r w:rsidR="00E90C32">
        <w:rPr>
          <w:rFonts w:ascii="Times New Roman" w:hAnsi="Times New Roman" w:cs="Times New Roman"/>
        </w:rPr>
        <w:t xml:space="preserve">Chenyin </w:t>
      </w:r>
      <w:r w:rsidR="008C3CEE">
        <w:rPr>
          <w:rFonts w:ascii="Times New Roman" w:hAnsi="Times New Roman" w:cs="Times New Roman"/>
        </w:rPr>
        <w:t xml:space="preserve"> </w:t>
      </w:r>
      <w:r w:rsidR="008C3CEE" w:rsidRPr="00E90C32">
        <w:rPr>
          <w:rStyle w:val="Hyperlink"/>
          <w:rFonts w:ascii="Times New Roman" w:hAnsi="Times New Roman" w:cs="Times New Roman"/>
          <w:color w:val="auto"/>
        </w:rPr>
        <w:t>(</w:t>
      </w:r>
      <w:r w:rsidR="00E90C32" w:rsidRPr="00E90C32">
        <w:rPr>
          <w:rFonts w:ascii="Times New Roman" w:hAnsi="Times New Roman" w:cs="Times New Roman"/>
          <w:u w:val="single"/>
        </w:rPr>
        <w:t>chenyin.wang@polyu.edu.hk</w:t>
      </w:r>
      <w:r w:rsidR="008C3CEE" w:rsidRPr="00E90C32">
        <w:rPr>
          <w:rStyle w:val="Hyperlink"/>
          <w:rFonts w:ascii="Times New Roman" w:hAnsi="Times New Roman" w:cs="Times New Roman"/>
          <w:color w:val="auto"/>
        </w:rPr>
        <w:t xml:space="preserve">; </w:t>
      </w:r>
      <w:r w:rsidR="008C3CEE" w:rsidRPr="00E90C32">
        <w:rPr>
          <w:rFonts w:ascii="Times New Roman" w:hAnsi="Times New Roman" w:cs="Times New Roman"/>
          <w:u w:val="single"/>
        </w:rPr>
        <w:t xml:space="preserve">ext. </w:t>
      </w:r>
      <w:r w:rsidR="00E90C32" w:rsidRPr="00E90C32">
        <w:rPr>
          <w:rFonts w:ascii="Times New Roman" w:hAnsi="Times New Roman" w:cs="Times New Roman"/>
          <w:u w:val="single"/>
        </w:rPr>
        <w:t>8007</w:t>
      </w:r>
      <w:r w:rsidR="008C3CEE" w:rsidRPr="00E90C32">
        <w:rPr>
          <w:rFonts w:ascii="Times New Roman" w:hAnsi="Times New Roman" w:cs="Times New Roman"/>
        </w:rPr>
        <w:t>)</w:t>
      </w:r>
      <w:r w:rsidR="00213F5B">
        <w:rPr>
          <w:rFonts w:ascii="Times New Roman" w:hAnsi="Times New Roman" w:cs="Times New Roman"/>
        </w:rPr>
        <w:t xml:space="preserve"> </w:t>
      </w:r>
      <w:r w:rsidRPr="00CB59CF">
        <w:rPr>
          <w:rFonts w:ascii="Times New Roman" w:hAnsi="Times New Roman" w:cs="Times New Roman"/>
        </w:rPr>
        <w:t xml:space="preserve">for scientific advice regarding the type(s) of analysis service needed and instrumental conditions applied. </w:t>
      </w:r>
    </w:p>
    <w:p w14:paraId="6D4FC3D5" w14:textId="77777777" w:rsidR="00CB59CF" w:rsidRPr="00CB59CF" w:rsidRDefault="00CB59CF" w:rsidP="00CB59CF">
      <w:pPr>
        <w:jc w:val="both"/>
        <w:rPr>
          <w:rFonts w:ascii="Times New Roman" w:hAnsi="Times New Roman" w:cs="Times New Roman"/>
        </w:rPr>
      </w:pPr>
    </w:p>
    <w:p w14:paraId="2818BB2A" w14:textId="75A2EF1B" w:rsidR="00CB59CF" w:rsidRPr="00CB59CF" w:rsidRDefault="00CB59CF" w:rsidP="00CB59C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B59CF">
        <w:rPr>
          <w:rFonts w:ascii="Times New Roman" w:hAnsi="Times New Roman" w:cs="Times New Roman"/>
        </w:rPr>
        <w:t xml:space="preserve">All samples are expected to be immediately ready for mass spectrometric analysis. Sample preparation is expected to be carried out by </w:t>
      </w:r>
      <w:r w:rsidR="00856AF4">
        <w:rPr>
          <w:rFonts w:ascii="Times New Roman" w:hAnsi="Times New Roman" w:cs="Times New Roman"/>
        </w:rPr>
        <w:t>sample</w:t>
      </w:r>
      <w:r>
        <w:rPr>
          <w:rFonts w:ascii="Times New Roman" w:hAnsi="Times New Roman" w:cs="Times New Roman"/>
        </w:rPr>
        <w:t xml:space="preserve"> </w:t>
      </w:r>
      <w:r w:rsidRPr="00CB59CF">
        <w:rPr>
          <w:rFonts w:ascii="Times New Roman" w:hAnsi="Times New Roman" w:cs="Times New Roman"/>
        </w:rPr>
        <w:t xml:space="preserve">submitters. Please consult Dr. So Pui Kin </w:t>
      </w:r>
      <w:r w:rsidR="00213F5B">
        <w:rPr>
          <w:rFonts w:ascii="Times New Roman" w:hAnsi="Times New Roman" w:cs="Times New Roman"/>
        </w:rPr>
        <w:t xml:space="preserve">or Dr. </w:t>
      </w:r>
      <w:r w:rsidR="007D6A6A">
        <w:rPr>
          <w:rFonts w:ascii="Times New Roman" w:hAnsi="Times New Roman" w:cs="Times New Roman"/>
        </w:rPr>
        <w:t>Chenyin Wang</w:t>
      </w:r>
      <w:r w:rsidR="00213F5B">
        <w:rPr>
          <w:rFonts w:ascii="Times New Roman" w:hAnsi="Times New Roman" w:cs="Times New Roman"/>
        </w:rPr>
        <w:t xml:space="preserve"> </w:t>
      </w:r>
      <w:r w:rsidRPr="00CB59CF">
        <w:rPr>
          <w:rFonts w:ascii="Times New Roman" w:hAnsi="Times New Roman" w:cs="Times New Roman"/>
        </w:rPr>
        <w:t>about sample requirements and sample preparations required.</w:t>
      </w:r>
    </w:p>
    <w:p w14:paraId="57D10C9A" w14:textId="77777777" w:rsidR="00CB59CF" w:rsidRPr="00CB59CF" w:rsidRDefault="00CB59CF" w:rsidP="00CB59CF">
      <w:pPr>
        <w:pStyle w:val="ListParagraph"/>
        <w:jc w:val="both"/>
        <w:rPr>
          <w:rFonts w:ascii="Times New Roman" w:hAnsi="Times New Roman" w:cs="Times New Roman"/>
        </w:rPr>
      </w:pPr>
    </w:p>
    <w:p w14:paraId="09DD61B1" w14:textId="5C3E9ECE" w:rsidR="00CB59CF" w:rsidRPr="00CB59CF" w:rsidRDefault="00CB59CF" w:rsidP="00CB59C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B59CF">
        <w:rPr>
          <w:rFonts w:ascii="Times New Roman" w:hAnsi="Times New Roman" w:cs="Times New Roman"/>
        </w:rPr>
        <w:t xml:space="preserve">Any leftover sample materials will be discarded after analysis. Please mention in “Remarks” of </w:t>
      </w:r>
      <w:r w:rsidR="0066069E">
        <w:rPr>
          <w:rFonts w:ascii="Times New Roman" w:hAnsi="Times New Roman" w:cs="Times New Roman"/>
        </w:rPr>
        <w:t>the sample submission form</w:t>
      </w:r>
      <w:r w:rsidRPr="00CB59CF">
        <w:rPr>
          <w:rFonts w:ascii="Times New Roman" w:hAnsi="Times New Roman" w:cs="Times New Roman"/>
        </w:rPr>
        <w:t xml:space="preserve"> if any samples are needed to be retained.  </w:t>
      </w:r>
    </w:p>
    <w:p w14:paraId="0CF96C71" w14:textId="77777777" w:rsidR="00CB59CF" w:rsidRPr="00CB59CF" w:rsidRDefault="00CB59CF" w:rsidP="00CB59CF">
      <w:pPr>
        <w:pStyle w:val="ListParagraph"/>
        <w:jc w:val="both"/>
        <w:rPr>
          <w:rFonts w:ascii="Times New Roman" w:hAnsi="Times New Roman" w:cs="Times New Roman"/>
        </w:rPr>
      </w:pPr>
    </w:p>
    <w:p w14:paraId="57C1D3D0" w14:textId="002B91CE" w:rsidR="00CB59CF" w:rsidRPr="003F7489" w:rsidRDefault="00CB59CF" w:rsidP="003F748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B59CF">
        <w:rPr>
          <w:rFonts w:ascii="Times New Roman" w:hAnsi="Times New Roman" w:cs="Times New Roman"/>
        </w:rPr>
        <w:t>Self-service (users performing analysis by themselves after training) is encouraged as the cost</w:t>
      </w:r>
      <w:r w:rsidR="00400C86">
        <w:rPr>
          <w:rFonts w:ascii="Times New Roman" w:hAnsi="Times New Roman" w:cs="Times New Roman"/>
        </w:rPr>
        <w:t xml:space="preserve"> of which</w:t>
      </w:r>
      <w:r w:rsidRPr="00CB59CF">
        <w:rPr>
          <w:rFonts w:ascii="Times New Roman" w:hAnsi="Times New Roman" w:cs="Times New Roman"/>
        </w:rPr>
        <w:t xml:space="preserve"> is much lower than submitting samples for analysis. </w:t>
      </w:r>
      <w:r>
        <w:rPr>
          <w:rFonts w:ascii="Times New Roman" w:hAnsi="Times New Roman" w:cs="Times New Roman"/>
        </w:rPr>
        <w:t>R</w:t>
      </w:r>
      <w:r w:rsidRPr="00CB59CF">
        <w:rPr>
          <w:rFonts w:ascii="Times New Roman" w:hAnsi="Times New Roman" w:cs="Times New Roman"/>
        </w:rPr>
        <w:t xml:space="preserve">efer to </w:t>
      </w:r>
      <w:r>
        <w:rPr>
          <w:rFonts w:ascii="Times New Roman" w:hAnsi="Times New Roman" w:cs="Times New Roman"/>
        </w:rPr>
        <w:t xml:space="preserve">the </w:t>
      </w:r>
      <w:r w:rsidRPr="00CB59CF">
        <w:rPr>
          <w:rFonts w:ascii="Times New Roman" w:hAnsi="Times New Roman" w:cs="Times New Roman"/>
        </w:rPr>
        <w:t>ULS website for hourly char</w:t>
      </w:r>
      <w:r w:rsidR="003F7489">
        <w:rPr>
          <w:rFonts w:ascii="Times New Roman" w:hAnsi="Times New Roman" w:cs="Times New Roman"/>
        </w:rPr>
        <w:t xml:space="preserve">ge rates of various instruments </w:t>
      </w:r>
      <w:r w:rsidRPr="003F7489">
        <w:rPr>
          <w:rFonts w:ascii="Times New Roman" w:hAnsi="Times New Roman" w:cs="Times New Roman"/>
        </w:rPr>
        <w:t>(</w:t>
      </w:r>
      <w:r w:rsidR="003F7489" w:rsidRPr="003F7489">
        <w:rPr>
          <w:rFonts w:ascii="Times New Roman" w:hAnsi="Times New Roman" w:cs="Times New Roman"/>
          <w:color w:val="000000"/>
        </w:rPr>
        <w:t>https://www.polyu.edu.hk/uls/-/media/department/uls/content/download/charging-scheme.pdf</w:t>
      </w:r>
      <w:r w:rsidRPr="003F7489">
        <w:rPr>
          <w:rFonts w:ascii="Times New Roman" w:hAnsi="Times New Roman" w:cs="Times New Roman"/>
          <w:color w:val="000000"/>
        </w:rPr>
        <w:t>)</w:t>
      </w:r>
      <w:r w:rsidRPr="003F7489">
        <w:rPr>
          <w:rFonts w:ascii="Times New Roman" w:hAnsi="Times New Roman" w:cs="Times New Roman"/>
        </w:rPr>
        <w:t>.</w:t>
      </w:r>
    </w:p>
    <w:p w14:paraId="41E7A535" w14:textId="77777777" w:rsidR="00CB59CF" w:rsidRPr="00CB59CF" w:rsidRDefault="00CB59CF" w:rsidP="00CB59CF">
      <w:pPr>
        <w:pStyle w:val="ListParagraph"/>
        <w:rPr>
          <w:rFonts w:ascii="Times New Roman" w:hAnsi="Times New Roman" w:cs="Times New Roman"/>
        </w:rPr>
      </w:pPr>
    </w:p>
    <w:p w14:paraId="6EB9C981" w14:textId="56FF0A2F" w:rsidR="00CB59CF" w:rsidRPr="00CB59CF" w:rsidRDefault="00CB59CF" w:rsidP="00CB59C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B59CF">
        <w:rPr>
          <w:rFonts w:ascii="Times New Roman" w:hAnsi="Times New Roman" w:cs="Times New Roman"/>
        </w:rPr>
        <w:t xml:space="preserve">The provision of Mass Spectrometry Analysis Service is not unlimited. ULS reserves the right to make </w:t>
      </w:r>
      <w:r w:rsidR="00A548EA">
        <w:rPr>
          <w:rFonts w:ascii="Times New Roman" w:hAnsi="Times New Roman" w:cs="Times New Roman"/>
        </w:rPr>
        <w:t xml:space="preserve">the </w:t>
      </w:r>
      <w:r w:rsidRPr="00CB59CF">
        <w:rPr>
          <w:rFonts w:ascii="Times New Roman" w:hAnsi="Times New Roman" w:cs="Times New Roman"/>
        </w:rPr>
        <w:t xml:space="preserve">final decision on </w:t>
      </w:r>
      <w:r>
        <w:rPr>
          <w:rFonts w:ascii="Times New Roman" w:hAnsi="Times New Roman" w:cs="Times New Roman"/>
        </w:rPr>
        <w:t xml:space="preserve">the </w:t>
      </w:r>
      <w:r w:rsidRPr="00CB59CF">
        <w:rPr>
          <w:rFonts w:ascii="Times New Roman" w:hAnsi="Times New Roman" w:cs="Times New Roman"/>
        </w:rPr>
        <w:t xml:space="preserve">acceptance of samples. Self-service may be suggested for various circumstances, e.g., </w:t>
      </w:r>
      <w:r>
        <w:rPr>
          <w:rFonts w:ascii="Times New Roman" w:hAnsi="Times New Roman" w:cs="Times New Roman"/>
        </w:rPr>
        <w:t xml:space="preserve">a </w:t>
      </w:r>
      <w:r w:rsidRPr="00CB59CF">
        <w:rPr>
          <w:rFonts w:ascii="Times New Roman" w:hAnsi="Times New Roman" w:cs="Times New Roman"/>
        </w:rPr>
        <w:t xml:space="preserve">significantly large number of samples and MS analysis is required frequently and regularly.  </w:t>
      </w:r>
    </w:p>
    <w:p w14:paraId="68743F3D" w14:textId="77777777" w:rsidR="00CB59CF" w:rsidRPr="00CB59CF" w:rsidRDefault="00CB59CF" w:rsidP="00CB59CF">
      <w:pPr>
        <w:pStyle w:val="ListParagraph"/>
        <w:jc w:val="both"/>
        <w:rPr>
          <w:rFonts w:ascii="Times New Roman" w:hAnsi="Times New Roman" w:cs="Times New Roman"/>
        </w:rPr>
      </w:pPr>
    </w:p>
    <w:p w14:paraId="20020E60" w14:textId="3ABA4D3E" w:rsidR="00CB59CF" w:rsidRPr="00CB59CF" w:rsidRDefault="00CB59CF" w:rsidP="00CB59C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B59CF">
        <w:rPr>
          <w:rFonts w:ascii="Times New Roman" w:hAnsi="Times New Roman" w:cs="Times New Roman"/>
        </w:rPr>
        <w:t xml:space="preserve">All prices could be subjected to change without prior notice. Please refer to the charge rates as stated in the most updated version of the sample submission form. </w:t>
      </w:r>
    </w:p>
    <w:sectPr w:rsidR="00CB59CF" w:rsidRPr="00CB59CF" w:rsidSect="00CB59C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990" w:right="1440" w:bottom="1440" w:left="1440" w:header="360" w:footer="5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FCF21" w14:textId="77777777" w:rsidR="004F10E9" w:rsidRDefault="004F10E9" w:rsidP="00224868">
      <w:pPr>
        <w:spacing w:after="0" w:line="240" w:lineRule="auto"/>
      </w:pPr>
      <w:r>
        <w:separator/>
      </w:r>
    </w:p>
  </w:endnote>
  <w:endnote w:type="continuationSeparator" w:id="0">
    <w:p w14:paraId="6C78CD00" w14:textId="77777777" w:rsidR="004F10E9" w:rsidRDefault="004F10E9" w:rsidP="00224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0C518" w14:textId="77777777" w:rsidR="00CB59CF" w:rsidRDefault="00CB59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3160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5DB99E" w14:textId="39EBE41B" w:rsidR="00CB59CF" w:rsidRDefault="00CB59CF" w:rsidP="00CB59CF">
        <w:pPr>
          <w:pStyle w:val="Footer"/>
          <w:jc w:val="center"/>
        </w:pPr>
        <w:r w:rsidRPr="00CB59CF">
          <w:rPr>
            <w:rFonts w:ascii="Times New Roman" w:hAnsi="Times New Roman" w:cs="Times New Roman"/>
            <w:sz w:val="18"/>
            <w:szCs w:val="18"/>
          </w:rPr>
          <w:t>P</w:t>
        </w:r>
        <w:r>
          <w:rPr>
            <w:rFonts w:ascii="Times New Roman" w:hAnsi="Times New Roman" w:cs="Times New Roman"/>
            <w:sz w:val="18"/>
            <w:szCs w:val="18"/>
          </w:rPr>
          <w:t xml:space="preserve">age </w:t>
        </w:r>
        <w:r w:rsidRPr="00CB59CF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CB59CF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CB59CF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C5369E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CB59CF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  <w:p w14:paraId="56AC0715" w14:textId="77777777" w:rsidR="00CB59CF" w:rsidRDefault="00CB59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86CCB" w14:textId="77777777" w:rsidR="00CB59CF" w:rsidRDefault="00CB59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99EFA" w14:textId="77777777" w:rsidR="004F10E9" w:rsidRDefault="004F10E9" w:rsidP="00224868">
      <w:pPr>
        <w:spacing w:after="0" w:line="240" w:lineRule="auto"/>
      </w:pPr>
      <w:r>
        <w:separator/>
      </w:r>
    </w:p>
  </w:footnote>
  <w:footnote w:type="continuationSeparator" w:id="0">
    <w:p w14:paraId="1DE8BB7F" w14:textId="77777777" w:rsidR="004F10E9" w:rsidRDefault="004F10E9" w:rsidP="00224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C3F6D" w14:textId="77777777" w:rsidR="00CB59CF" w:rsidRDefault="00CB59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384B1" w14:textId="77777777" w:rsidR="00CB59CF" w:rsidRDefault="00CB59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65E41" w14:textId="77777777" w:rsidR="00CB59CF" w:rsidRDefault="00CB59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D1C12"/>
    <w:multiLevelType w:val="hybridMultilevel"/>
    <w:tmpl w:val="A7641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16A2C"/>
    <w:multiLevelType w:val="hybridMultilevel"/>
    <w:tmpl w:val="E9502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D23D7"/>
    <w:multiLevelType w:val="hybridMultilevel"/>
    <w:tmpl w:val="1FCA1142"/>
    <w:lvl w:ilvl="0" w:tplc="97262DA2">
      <w:start w:val="1"/>
      <w:numFmt w:val="upperRoman"/>
      <w:lvlText w:val="%1."/>
      <w:lvlJc w:val="left"/>
      <w:pPr>
        <w:ind w:left="297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54E3D"/>
    <w:multiLevelType w:val="hybridMultilevel"/>
    <w:tmpl w:val="B13E3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56213"/>
    <w:multiLevelType w:val="hybridMultilevel"/>
    <w:tmpl w:val="3D461DCA"/>
    <w:lvl w:ilvl="0" w:tplc="80EC81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55996"/>
    <w:multiLevelType w:val="hybridMultilevel"/>
    <w:tmpl w:val="EAD0D1E2"/>
    <w:lvl w:ilvl="0" w:tplc="976A54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wNDAztzAwNDA1s7BQ0lEKTi0uzszPAykwqwUAGA/tyCwAAAA="/>
  </w:docVars>
  <w:rsids>
    <w:rsidRoot w:val="00643CD9"/>
    <w:rsid w:val="000028C5"/>
    <w:rsid w:val="00017928"/>
    <w:rsid w:val="000230AB"/>
    <w:rsid w:val="000336B6"/>
    <w:rsid w:val="0003737F"/>
    <w:rsid w:val="000427FB"/>
    <w:rsid w:val="00050CE3"/>
    <w:rsid w:val="0006347F"/>
    <w:rsid w:val="00066F67"/>
    <w:rsid w:val="000E448F"/>
    <w:rsid w:val="000E7D07"/>
    <w:rsid w:val="00111ADE"/>
    <w:rsid w:val="00112994"/>
    <w:rsid w:val="00112C62"/>
    <w:rsid w:val="00115BEF"/>
    <w:rsid w:val="00156689"/>
    <w:rsid w:val="0016062A"/>
    <w:rsid w:val="00163E89"/>
    <w:rsid w:val="00164A61"/>
    <w:rsid w:val="00197519"/>
    <w:rsid w:val="001C5531"/>
    <w:rsid w:val="001D2523"/>
    <w:rsid w:val="001D60D1"/>
    <w:rsid w:val="001F5527"/>
    <w:rsid w:val="002028EC"/>
    <w:rsid w:val="00213F5B"/>
    <w:rsid w:val="00224868"/>
    <w:rsid w:val="002567B0"/>
    <w:rsid w:val="0030610F"/>
    <w:rsid w:val="003101E8"/>
    <w:rsid w:val="00312D87"/>
    <w:rsid w:val="003D2C86"/>
    <w:rsid w:val="003F7489"/>
    <w:rsid w:val="00400C86"/>
    <w:rsid w:val="004061BA"/>
    <w:rsid w:val="00413869"/>
    <w:rsid w:val="004364AB"/>
    <w:rsid w:val="004556A0"/>
    <w:rsid w:val="00457A06"/>
    <w:rsid w:val="0046067F"/>
    <w:rsid w:val="00490009"/>
    <w:rsid w:val="004A4733"/>
    <w:rsid w:val="004F10E9"/>
    <w:rsid w:val="004F75AE"/>
    <w:rsid w:val="00517E08"/>
    <w:rsid w:val="0053204D"/>
    <w:rsid w:val="0057262B"/>
    <w:rsid w:val="005B707E"/>
    <w:rsid w:val="006127BD"/>
    <w:rsid w:val="00614D44"/>
    <w:rsid w:val="00633C01"/>
    <w:rsid w:val="00643CD9"/>
    <w:rsid w:val="00644D1F"/>
    <w:rsid w:val="00647C66"/>
    <w:rsid w:val="0066069E"/>
    <w:rsid w:val="0068152E"/>
    <w:rsid w:val="00686045"/>
    <w:rsid w:val="006A29BE"/>
    <w:rsid w:val="006A6C78"/>
    <w:rsid w:val="006C57B6"/>
    <w:rsid w:val="006F040B"/>
    <w:rsid w:val="00707903"/>
    <w:rsid w:val="00734B39"/>
    <w:rsid w:val="007D320F"/>
    <w:rsid w:val="007D6A6A"/>
    <w:rsid w:val="00801C06"/>
    <w:rsid w:val="00853E36"/>
    <w:rsid w:val="00856AF4"/>
    <w:rsid w:val="008C35EA"/>
    <w:rsid w:val="008C3CEE"/>
    <w:rsid w:val="008D4EBB"/>
    <w:rsid w:val="008E0DE5"/>
    <w:rsid w:val="00906682"/>
    <w:rsid w:val="009255CD"/>
    <w:rsid w:val="0097382C"/>
    <w:rsid w:val="009C74C7"/>
    <w:rsid w:val="009D48FE"/>
    <w:rsid w:val="00A15E47"/>
    <w:rsid w:val="00A3122C"/>
    <w:rsid w:val="00A32BBA"/>
    <w:rsid w:val="00A548EA"/>
    <w:rsid w:val="00A552C9"/>
    <w:rsid w:val="00A62737"/>
    <w:rsid w:val="00A730A9"/>
    <w:rsid w:val="00AC26A4"/>
    <w:rsid w:val="00AD445C"/>
    <w:rsid w:val="00AF5B9D"/>
    <w:rsid w:val="00B21F63"/>
    <w:rsid w:val="00B73FEB"/>
    <w:rsid w:val="00C15103"/>
    <w:rsid w:val="00C5369E"/>
    <w:rsid w:val="00C57EF1"/>
    <w:rsid w:val="00C73F25"/>
    <w:rsid w:val="00C82C18"/>
    <w:rsid w:val="00CA569B"/>
    <w:rsid w:val="00CB59CF"/>
    <w:rsid w:val="00CC1116"/>
    <w:rsid w:val="00CC4565"/>
    <w:rsid w:val="00D238AA"/>
    <w:rsid w:val="00D34F98"/>
    <w:rsid w:val="00D45262"/>
    <w:rsid w:val="00D72F21"/>
    <w:rsid w:val="00DF0A20"/>
    <w:rsid w:val="00E1383A"/>
    <w:rsid w:val="00E32733"/>
    <w:rsid w:val="00E90C32"/>
    <w:rsid w:val="00E962D1"/>
    <w:rsid w:val="00EB31FE"/>
    <w:rsid w:val="00ED7EB7"/>
    <w:rsid w:val="00F0051D"/>
    <w:rsid w:val="00F116F9"/>
    <w:rsid w:val="00F97478"/>
    <w:rsid w:val="00FA1B8F"/>
    <w:rsid w:val="00FB1AC2"/>
    <w:rsid w:val="00FF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393DB"/>
  <w15:chartTrackingRefBased/>
  <w15:docId w15:val="{B8644DC4-3310-4F81-8299-81841345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3CD9"/>
    <w:rPr>
      <w:color w:val="808080"/>
    </w:rPr>
  </w:style>
  <w:style w:type="table" w:styleId="TableGrid">
    <w:name w:val="Table Grid"/>
    <w:basedOn w:val="TableNormal"/>
    <w:uiPriority w:val="39"/>
    <w:rsid w:val="00490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0C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4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868"/>
  </w:style>
  <w:style w:type="paragraph" w:styleId="Footer">
    <w:name w:val="footer"/>
    <w:basedOn w:val="Normal"/>
    <w:link w:val="FooterChar"/>
    <w:uiPriority w:val="99"/>
    <w:unhideWhenUsed/>
    <w:rsid w:val="00224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868"/>
  </w:style>
  <w:style w:type="character" w:styleId="Hyperlink">
    <w:name w:val="Hyperlink"/>
    <w:basedOn w:val="DefaultParagraphFont"/>
    <w:uiPriority w:val="99"/>
    <w:unhideWhenUsed/>
    <w:rsid w:val="00112C6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6F040B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0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ckin@polyu.edu.hk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r.%20Wang%20Chenyin%2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bckin@polyu.edu.hk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pui-kin.so@polyu.edu.hk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0304CBEAE44E68ACB74F069B633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2BDD4-878F-4AF9-B40E-71E6F8C2AA55}"/>
      </w:docPartPr>
      <w:docPartBody>
        <w:p w:rsidR="001769FC" w:rsidRDefault="001769FC" w:rsidP="001769FC">
          <w:pPr>
            <w:pStyle w:val="760304CBEAE44E68ACB74F069B633EC28"/>
          </w:pPr>
          <w:r w:rsidRPr="00A730A9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557E85A086CB4D849E33A301845C2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761AC-AEDF-4948-9B2F-37BA59A79A82}"/>
      </w:docPartPr>
      <w:docPartBody>
        <w:p w:rsidR="001769FC" w:rsidRDefault="001769FC" w:rsidP="001769FC">
          <w:pPr>
            <w:pStyle w:val="557E85A086CB4D849E33A301845C2B6B8"/>
          </w:pPr>
          <w:r w:rsidRPr="00A730A9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92AE6549C313402DA4F827AEC4F61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6BAA4-9169-4299-90EF-BC8DFA5244C3}"/>
      </w:docPartPr>
      <w:docPartBody>
        <w:p w:rsidR="001769FC" w:rsidRDefault="001769FC" w:rsidP="001769FC">
          <w:pPr>
            <w:pStyle w:val="92AE6549C313402DA4F827AEC4F615538"/>
          </w:pPr>
          <w:r w:rsidRPr="00A730A9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4A04EEB8CD6145B3A5CB20C8E2E6B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257C0-34B6-47AB-BBA9-74B2F034343F}"/>
      </w:docPartPr>
      <w:docPartBody>
        <w:p w:rsidR="001769FC" w:rsidRDefault="001769FC" w:rsidP="001769FC">
          <w:pPr>
            <w:pStyle w:val="4A04EEB8CD6145B3A5CB20C8E2E6BE488"/>
          </w:pPr>
          <w:r w:rsidRPr="00A730A9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EA8F1B6563D746D2820CF52532044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568F5-082A-4A69-875F-0405BBA850F2}"/>
      </w:docPartPr>
      <w:docPartBody>
        <w:p w:rsidR="001769FC" w:rsidRDefault="001769FC" w:rsidP="001769FC">
          <w:pPr>
            <w:pStyle w:val="EA8F1B6563D746D2820CF52532044C688"/>
          </w:pPr>
          <w:r w:rsidRPr="00A730A9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042B4F626D2E4DFE96659D4C36597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3DC4D-B460-4817-A9F3-5B9CA857E402}"/>
      </w:docPartPr>
      <w:docPartBody>
        <w:p w:rsidR="001769FC" w:rsidRDefault="001769FC" w:rsidP="001769FC">
          <w:pPr>
            <w:pStyle w:val="042B4F626D2E4DFE96659D4C36597E667"/>
          </w:pPr>
          <w:r w:rsidRPr="00A730A9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F70DB26C54D5472AB67FB26BAF2C3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A4519-B5B9-4352-9340-4CFBAA32D0BE}"/>
      </w:docPartPr>
      <w:docPartBody>
        <w:p w:rsidR="001769FC" w:rsidRDefault="001769FC" w:rsidP="001769FC">
          <w:pPr>
            <w:pStyle w:val="F70DB26C54D5472AB67FB26BAF2C326A5"/>
          </w:pPr>
          <w:r w:rsidRPr="00A730A9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F30A9950BB0E49FAA87E103516766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04BD8-C0D8-47D5-8D1B-AD27DF4A980A}"/>
      </w:docPartPr>
      <w:docPartBody>
        <w:p w:rsidR="001769FC" w:rsidRDefault="001769FC" w:rsidP="001769FC">
          <w:pPr>
            <w:pStyle w:val="F30A9950BB0E49FAA87E10351676619C5"/>
          </w:pPr>
          <w:r w:rsidRPr="00A730A9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99A3370DED7441BE9B2A0B4113B04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985A4-2FAC-4D7F-96B8-0CD6258092D6}"/>
      </w:docPartPr>
      <w:docPartBody>
        <w:p w:rsidR="001769FC" w:rsidRDefault="001769FC" w:rsidP="001769FC">
          <w:pPr>
            <w:pStyle w:val="99A3370DED7441BE9B2A0B4113B046FE5"/>
          </w:pPr>
          <w:r w:rsidRPr="00A730A9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DD21BF47C1C74EB88D5E4CD7C0A37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C76A7-B644-49DB-B995-0F7BF82F4693}"/>
      </w:docPartPr>
      <w:docPartBody>
        <w:p w:rsidR="001769FC" w:rsidRDefault="001769FC" w:rsidP="001769FC">
          <w:pPr>
            <w:pStyle w:val="DD21BF47C1C74EB88D5E4CD7C0A37AA85"/>
          </w:pPr>
          <w:r w:rsidRPr="00A730A9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18E2FB0721FB4C11AFE6B04CDBAFB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F90A6-36DE-4C49-B593-9C7D93BAAC02}"/>
      </w:docPartPr>
      <w:docPartBody>
        <w:p w:rsidR="001769FC" w:rsidRDefault="001769FC" w:rsidP="001769FC">
          <w:pPr>
            <w:pStyle w:val="18E2FB0721FB4C11AFE6B04CDBAFB2D85"/>
          </w:pPr>
          <w:r w:rsidRPr="00A730A9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DD836E04D16E410BB9928B1AD990C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09077-8DE2-4253-BBEB-50C2F355D366}"/>
      </w:docPartPr>
      <w:docPartBody>
        <w:p w:rsidR="001769FC" w:rsidRDefault="001769FC" w:rsidP="001769FC">
          <w:pPr>
            <w:pStyle w:val="DD836E04D16E410BB9928B1AD990C66E5"/>
          </w:pPr>
          <w:r w:rsidRPr="00A730A9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AE0A4-E83B-455B-A0C8-F0B28F91DD6E}"/>
      </w:docPartPr>
      <w:docPartBody>
        <w:p w:rsidR="00CF45ED" w:rsidRDefault="001769FC">
          <w:r w:rsidRPr="001D38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D23FE-8879-4A72-877F-9C4C84DF06C2}"/>
      </w:docPartPr>
      <w:docPartBody>
        <w:p w:rsidR="00CF45ED" w:rsidRDefault="001769FC">
          <w:r w:rsidRPr="001D387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9B"/>
    <w:rsid w:val="001769FC"/>
    <w:rsid w:val="00262E9B"/>
    <w:rsid w:val="002958CE"/>
    <w:rsid w:val="002C03FA"/>
    <w:rsid w:val="002C4E32"/>
    <w:rsid w:val="00300681"/>
    <w:rsid w:val="00462725"/>
    <w:rsid w:val="00570203"/>
    <w:rsid w:val="005705EE"/>
    <w:rsid w:val="00B43A27"/>
    <w:rsid w:val="00B867D6"/>
    <w:rsid w:val="00CF45ED"/>
    <w:rsid w:val="00E370CC"/>
    <w:rsid w:val="00EF449B"/>
    <w:rsid w:val="00F4397D"/>
    <w:rsid w:val="00F8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69FC"/>
    <w:rPr>
      <w:color w:val="808080"/>
    </w:rPr>
  </w:style>
  <w:style w:type="paragraph" w:customStyle="1" w:styleId="760304CBEAE44E68ACB74F069B633EC28">
    <w:name w:val="760304CBEAE44E68ACB74F069B633EC28"/>
    <w:rsid w:val="001769FC"/>
  </w:style>
  <w:style w:type="paragraph" w:customStyle="1" w:styleId="4A04EEB8CD6145B3A5CB20C8E2E6BE488">
    <w:name w:val="4A04EEB8CD6145B3A5CB20C8E2E6BE488"/>
    <w:rsid w:val="001769FC"/>
  </w:style>
  <w:style w:type="paragraph" w:customStyle="1" w:styleId="557E85A086CB4D849E33A301845C2B6B8">
    <w:name w:val="557E85A086CB4D849E33A301845C2B6B8"/>
    <w:rsid w:val="001769FC"/>
  </w:style>
  <w:style w:type="paragraph" w:customStyle="1" w:styleId="042B4F626D2E4DFE96659D4C36597E667">
    <w:name w:val="042B4F626D2E4DFE96659D4C36597E667"/>
    <w:rsid w:val="001769FC"/>
  </w:style>
  <w:style w:type="paragraph" w:customStyle="1" w:styleId="92AE6549C313402DA4F827AEC4F615538">
    <w:name w:val="92AE6549C313402DA4F827AEC4F615538"/>
    <w:rsid w:val="001769FC"/>
  </w:style>
  <w:style w:type="paragraph" w:customStyle="1" w:styleId="EA8F1B6563D746D2820CF52532044C688">
    <w:name w:val="EA8F1B6563D746D2820CF52532044C688"/>
    <w:rsid w:val="001769FC"/>
  </w:style>
  <w:style w:type="paragraph" w:customStyle="1" w:styleId="F70DB26C54D5472AB67FB26BAF2C326A5">
    <w:name w:val="F70DB26C54D5472AB67FB26BAF2C326A5"/>
    <w:rsid w:val="001769FC"/>
  </w:style>
  <w:style w:type="paragraph" w:customStyle="1" w:styleId="F30A9950BB0E49FAA87E10351676619C5">
    <w:name w:val="F30A9950BB0E49FAA87E10351676619C5"/>
    <w:rsid w:val="001769FC"/>
  </w:style>
  <w:style w:type="paragraph" w:customStyle="1" w:styleId="99A3370DED7441BE9B2A0B4113B046FE5">
    <w:name w:val="99A3370DED7441BE9B2A0B4113B046FE5"/>
    <w:rsid w:val="001769FC"/>
  </w:style>
  <w:style w:type="paragraph" w:customStyle="1" w:styleId="DD21BF47C1C74EB88D5E4CD7C0A37AA85">
    <w:name w:val="DD21BF47C1C74EB88D5E4CD7C0A37AA85"/>
    <w:rsid w:val="001769FC"/>
  </w:style>
  <w:style w:type="paragraph" w:customStyle="1" w:styleId="18E2FB0721FB4C11AFE6B04CDBAFB2D85">
    <w:name w:val="18E2FB0721FB4C11AFE6B04CDBAFB2D85"/>
    <w:rsid w:val="001769FC"/>
  </w:style>
  <w:style w:type="paragraph" w:customStyle="1" w:styleId="DD836E04D16E410BB9928B1AD990C66E5">
    <w:name w:val="DD836E04D16E410BB9928B1AD990C66E5"/>
    <w:rsid w:val="001769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C3202-96CF-4AAC-B9AD-76C74179F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TSANG, Carol CS [ULS]</dc:creator>
  <cp:keywords/>
  <dc:description/>
  <cp:lastModifiedBy>ULS Notice [ULS]</cp:lastModifiedBy>
  <cp:revision>5</cp:revision>
  <dcterms:created xsi:type="dcterms:W3CDTF">2023-07-10T13:54:00Z</dcterms:created>
  <dcterms:modified xsi:type="dcterms:W3CDTF">2023-07-12T07:32:00Z</dcterms:modified>
</cp:coreProperties>
</file>