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8ECE6" w14:textId="77777777" w:rsidR="005718B4" w:rsidRPr="00A66045" w:rsidRDefault="008F3F3A" w:rsidP="00AF5FB5">
      <w:pPr>
        <w:pStyle w:val="Default"/>
        <w:spacing w:after="80"/>
        <w:contextualSpacing/>
        <w:jc w:val="center"/>
        <w:rPr>
          <w:b/>
          <w:bCs/>
          <w:color w:val="auto"/>
          <w:sz w:val="23"/>
          <w:szCs w:val="23"/>
          <w:lang w:val="en-GB"/>
        </w:rPr>
      </w:pPr>
      <w:r w:rsidRPr="00A66045">
        <w:rPr>
          <w:b/>
          <w:bCs/>
          <w:color w:val="auto"/>
          <w:sz w:val="23"/>
          <w:szCs w:val="23"/>
          <w:lang w:val="en-GB"/>
        </w:rPr>
        <w:t xml:space="preserve">CONSENT TO PARTICIPATE IN </w:t>
      </w:r>
      <w:r w:rsidR="00CD4D68" w:rsidRPr="00A66045">
        <w:rPr>
          <w:b/>
          <w:bCs/>
          <w:color w:val="auto"/>
          <w:sz w:val="23"/>
          <w:szCs w:val="23"/>
          <w:lang w:val="en-GB"/>
        </w:rPr>
        <w:t xml:space="preserve">HUMAN MRI </w:t>
      </w:r>
      <w:r w:rsidRPr="00A66045">
        <w:rPr>
          <w:b/>
          <w:bCs/>
          <w:color w:val="auto"/>
          <w:sz w:val="23"/>
          <w:szCs w:val="23"/>
          <w:lang w:val="en-GB"/>
        </w:rPr>
        <w:t>RESEARCH</w:t>
      </w:r>
      <w:r w:rsidR="00432072" w:rsidRPr="00A66045">
        <w:rPr>
          <w:rStyle w:val="FootnoteReference"/>
          <w:b/>
          <w:bCs/>
          <w:color w:val="auto"/>
          <w:sz w:val="23"/>
          <w:szCs w:val="23"/>
          <w:lang w:val="en-GB"/>
        </w:rPr>
        <w:footnoteReference w:id="1"/>
      </w:r>
    </w:p>
    <w:p w14:paraId="15A4E6E2" w14:textId="77777777" w:rsidR="008F3F3A" w:rsidRPr="00A66045" w:rsidRDefault="008F3F3A" w:rsidP="00AF5FB5">
      <w:pPr>
        <w:pStyle w:val="Default"/>
        <w:spacing w:after="80"/>
        <w:contextualSpacing/>
        <w:rPr>
          <w:lang w:val="en-GB"/>
        </w:rPr>
      </w:pPr>
    </w:p>
    <w:p w14:paraId="723A2FD6" w14:textId="053EAAAA" w:rsidR="008F3F3A" w:rsidRPr="00A66045" w:rsidRDefault="008F3F3A" w:rsidP="00AF5FB5">
      <w:pPr>
        <w:pStyle w:val="Default"/>
        <w:spacing w:after="80"/>
        <w:contextualSpacing/>
        <w:jc w:val="both"/>
        <w:rPr>
          <w:color w:val="auto"/>
          <w:sz w:val="23"/>
          <w:szCs w:val="23"/>
          <w:lang w:val="en-GB"/>
        </w:rPr>
      </w:pPr>
      <w:r w:rsidRPr="00A66045">
        <w:rPr>
          <w:color w:val="auto"/>
          <w:sz w:val="23"/>
          <w:szCs w:val="23"/>
          <w:lang w:val="en-GB"/>
        </w:rPr>
        <w:t xml:space="preserve">You are invited to participate in a research study by </w:t>
      </w:r>
      <w:r w:rsidR="00101C14" w:rsidRPr="00A66045">
        <w:rPr>
          <w:color w:val="auto"/>
          <w:sz w:val="23"/>
          <w:szCs w:val="23"/>
          <w:lang w:val="en-GB"/>
        </w:rPr>
        <w:t>[</w:t>
      </w:r>
      <w:r w:rsidRPr="00A66045">
        <w:rPr>
          <w:bCs/>
          <w:color w:val="auto"/>
          <w:sz w:val="23"/>
          <w:szCs w:val="23"/>
          <w:lang w:val="en-GB"/>
        </w:rPr>
        <w:t xml:space="preserve">list </w:t>
      </w:r>
      <w:r w:rsidR="009005C9" w:rsidRPr="00A66045">
        <w:rPr>
          <w:bCs/>
          <w:color w:val="auto"/>
          <w:sz w:val="23"/>
          <w:szCs w:val="23"/>
          <w:lang w:val="en-GB"/>
        </w:rPr>
        <w:t xml:space="preserve">of </w:t>
      </w:r>
      <w:r w:rsidRPr="00A66045">
        <w:rPr>
          <w:bCs/>
          <w:color w:val="auto"/>
          <w:sz w:val="23"/>
          <w:szCs w:val="23"/>
          <w:lang w:val="en-GB"/>
        </w:rPr>
        <w:t>investigators</w:t>
      </w:r>
      <w:r w:rsidR="00101C14" w:rsidRPr="00A66045">
        <w:rPr>
          <w:bCs/>
          <w:color w:val="auto"/>
          <w:sz w:val="23"/>
          <w:szCs w:val="23"/>
          <w:lang w:val="en-GB"/>
        </w:rPr>
        <w:t>]</w:t>
      </w:r>
      <w:r w:rsidRPr="00A66045">
        <w:rPr>
          <w:color w:val="auto"/>
          <w:sz w:val="23"/>
          <w:szCs w:val="23"/>
          <w:lang w:val="en-GB"/>
        </w:rPr>
        <w:t xml:space="preserve">, from the departments of </w:t>
      </w:r>
      <w:r w:rsidR="00101C14" w:rsidRPr="00A66045">
        <w:rPr>
          <w:color w:val="auto"/>
          <w:sz w:val="23"/>
          <w:szCs w:val="23"/>
          <w:lang w:val="en-GB"/>
        </w:rPr>
        <w:t>[</w:t>
      </w:r>
      <w:r w:rsidRPr="00A66045">
        <w:rPr>
          <w:bCs/>
          <w:color w:val="auto"/>
          <w:sz w:val="23"/>
          <w:szCs w:val="23"/>
          <w:lang w:val="en-GB"/>
        </w:rPr>
        <w:t>list departments here</w:t>
      </w:r>
      <w:r w:rsidR="00101C14" w:rsidRPr="00A66045">
        <w:rPr>
          <w:bCs/>
          <w:color w:val="auto"/>
          <w:sz w:val="23"/>
          <w:szCs w:val="23"/>
          <w:lang w:val="en-GB"/>
        </w:rPr>
        <w:t>]</w:t>
      </w:r>
      <w:r w:rsidRPr="00A66045">
        <w:rPr>
          <w:color w:val="auto"/>
          <w:sz w:val="23"/>
          <w:szCs w:val="23"/>
          <w:lang w:val="en-GB"/>
        </w:rPr>
        <w:t xml:space="preserve"> at</w:t>
      </w:r>
      <w:r w:rsidR="00101C14" w:rsidRPr="00A66045">
        <w:rPr>
          <w:color w:val="auto"/>
          <w:sz w:val="23"/>
          <w:szCs w:val="23"/>
          <w:lang w:val="en-GB"/>
        </w:rPr>
        <w:t xml:space="preserve"> The</w:t>
      </w:r>
      <w:r w:rsidRPr="00A66045">
        <w:rPr>
          <w:color w:val="auto"/>
          <w:sz w:val="23"/>
          <w:szCs w:val="23"/>
          <w:lang w:val="en-GB"/>
        </w:rPr>
        <w:t xml:space="preserve"> Hong Kong Polytechnic University. You have been asked to participate in this study because </w:t>
      </w:r>
      <w:r w:rsidR="00101C14" w:rsidRPr="00A66045">
        <w:rPr>
          <w:color w:val="auto"/>
          <w:sz w:val="23"/>
          <w:szCs w:val="23"/>
          <w:lang w:val="en-GB"/>
        </w:rPr>
        <w:t>[</w:t>
      </w:r>
      <w:r w:rsidRPr="00A66045">
        <w:rPr>
          <w:color w:val="auto"/>
          <w:sz w:val="23"/>
          <w:szCs w:val="23"/>
          <w:lang w:val="en-GB"/>
        </w:rPr>
        <w:t>list the reason</w:t>
      </w:r>
      <w:r w:rsidR="00101C14" w:rsidRPr="00A66045">
        <w:rPr>
          <w:color w:val="auto"/>
          <w:sz w:val="23"/>
          <w:szCs w:val="23"/>
          <w:lang w:val="en-GB"/>
        </w:rPr>
        <w:t>]</w:t>
      </w:r>
      <w:r w:rsidRPr="00A66045">
        <w:rPr>
          <w:color w:val="auto"/>
          <w:sz w:val="23"/>
          <w:szCs w:val="23"/>
          <w:lang w:val="en-GB"/>
        </w:rPr>
        <w:t>. Your participation in this study is entirely voluntary. You should read the information below, and ask questions about anything you do not understand, before deciding whether or not to participate.</w:t>
      </w:r>
    </w:p>
    <w:p w14:paraId="0B7744E5" w14:textId="77777777" w:rsidR="009005C9" w:rsidRPr="00A66045" w:rsidRDefault="009005C9" w:rsidP="00AF5FB5">
      <w:pPr>
        <w:pStyle w:val="Default"/>
        <w:spacing w:after="80"/>
        <w:contextualSpacing/>
        <w:jc w:val="both"/>
        <w:rPr>
          <w:b/>
          <w:color w:val="auto"/>
          <w:u w:val="single"/>
          <w:lang w:val="en-GB"/>
        </w:rPr>
      </w:pPr>
    </w:p>
    <w:p w14:paraId="3D4A0660" w14:textId="1B2EDD4E" w:rsidR="008F3F3A" w:rsidRPr="00A66045" w:rsidRDefault="008F3F3A" w:rsidP="00AF5FB5">
      <w:pPr>
        <w:pStyle w:val="Default"/>
        <w:spacing w:after="80"/>
        <w:contextualSpacing/>
        <w:jc w:val="both"/>
        <w:rPr>
          <w:color w:val="auto"/>
          <w:lang w:val="en-GB"/>
        </w:rPr>
      </w:pPr>
      <w:r w:rsidRPr="00A66045">
        <w:rPr>
          <w:b/>
          <w:color w:val="auto"/>
          <w:u w:val="single"/>
          <w:lang w:val="en-GB"/>
        </w:rPr>
        <w:t>Project Title:</w:t>
      </w:r>
      <w:r w:rsidRPr="00A66045">
        <w:rPr>
          <w:color w:val="auto"/>
          <w:lang w:val="en-GB"/>
        </w:rPr>
        <w:t xml:space="preserve"> </w:t>
      </w:r>
      <w:r w:rsidR="009005C9" w:rsidRPr="00A66045">
        <w:rPr>
          <w:color w:val="auto"/>
          <w:lang w:val="en-GB"/>
        </w:rPr>
        <w:t xml:space="preserve">[insert </w:t>
      </w:r>
      <w:r w:rsidRPr="00A66045">
        <w:rPr>
          <w:color w:val="auto"/>
          <w:lang w:val="en-GB"/>
        </w:rPr>
        <w:t>project title</w:t>
      </w:r>
      <w:r w:rsidR="00101C14" w:rsidRPr="00A66045">
        <w:rPr>
          <w:color w:val="auto"/>
          <w:lang w:val="en-GB"/>
        </w:rPr>
        <w:t>]</w:t>
      </w:r>
    </w:p>
    <w:p w14:paraId="4154B6A7" w14:textId="77777777" w:rsidR="009005C9" w:rsidRPr="00A66045" w:rsidRDefault="009005C9" w:rsidP="00AF5FB5">
      <w:pPr>
        <w:pStyle w:val="Default"/>
        <w:spacing w:after="80"/>
        <w:contextualSpacing/>
        <w:jc w:val="both"/>
        <w:rPr>
          <w:b/>
          <w:color w:val="auto"/>
          <w:u w:val="single"/>
          <w:lang w:val="en-GB"/>
        </w:rPr>
      </w:pPr>
    </w:p>
    <w:p w14:paraId="3CAA555D" w14:textId="3135DC21" w:rsidR="008F3F3A" w:rsidRPr="00A66045" w:rsidRDefault="008F3F3A" w:rsidP="00AF5FB5">
      <w:pPr>
        <w:pStyle w:val="Default"/>
        <w:spacing w:after="80"/>
        <w:contextualSpacing/>
        <w:jc w:val="both"/>
        <w:rPr>
          <w:color w:val="auto"/>
          <w:lang w:val="en-GB"/>
        </w:rPr>
      </w:pPr>
      <w:r w:rsidRPr="00A66045">
        <w:rPr>
          <w:b/>
          <w:color w:val="auto"/>
          <w:u w:val="single"/>
          <w:lang w:val="en-GB"/>
        </w:rPr>
        <w:t>Purpose of Study:</w:t>
      </w:r>
      <w:r w:rsidR="00A66045">
        <w:rPr>
          <w:color w:val="auto"/>
          <w:lang w:val="en-GB"/>
        </w:rPr>
        <w:t xml:space="preserve"> </w:t>
      </w:r>
      <w:r w:rsidR="00101C14" w:rsidRPr="00A66045">
        <w:rPr>
          <w:color w:val="auto"/>
          <w:lang w:val="en-GB"/>
        </w:rPr>
        <w:t>[</w:t>
      </w:r>
      <w:r w:rsidR="00A66045">
        <w:rPr>
          <w:color w:val="auto"/>
          <w:lang w:val="en-GB"/>
        </w:rPr>
        <w:t>i</w:t>
      </w:r>
      <w:r w:rsidR="009005C9" w:rsidRPr="00A66045">
        <w:rPr>
          <w:color w:val="auto"/>
          <w:lang w:val="en-GB"/>
        </w:rPr>
        <w:t xml:space="preserve">nsert </w:t>
      </w:r>
      <w:r w:rsidRPr="00A66045">
        <w:rPr>
          <w:color w:val="auto"/>
          <w:lang w:val="en-GB"/>
        </w:rPr>
        <w:t>purpose of study</w:t>
      </w:r>
      <w:r w:rsidR="00101C14" w:rsidRPr="00A66045">
        <w:rPr>
          <w:color w:val="auto"/>
          <w:lang w:val="en-GB"/>
        </w:rPr>
        <w:t>]</w:t>
      </w:r>
    </w:p>
    <w:p w14:paraId="378D8CB1" w14:textId="77777777" w:rsidR="009005C9" w:rsidRPr="00A66045" w:rsidRDefault="009005C9" w:rsidP="00AF5FB5">
      <w:pPr>
        <w:pStyle w:val="Default"/>
        <w:spacing w:after="80"/>
        <w:contextualSpacing/>
        <w:jc w:val="both"/>
        <w:rPr>
          <w:b/>
          <w:color w:val="auto"/>
          <w:u w:val="single"/>
          <w:lang w:val="en-GB"/>
        </w:rPr>
      </w:pPr>
    </w:p>
    <w:p w14:paraId="6D999B7C" w14:textId="69F0021A" w:rsidR="008F3F3A" w:rsidRPr="00A66045" w:rsidRDefault="008F3F3A" w:rsidP="00AF5FB5">
      <w:pPr>
        <w:pStyle w:val="Default"/>
        <w:spacing w:after="80"/>
        <w:contextualSpacing/>
        <w:jc w:val="both"/>
        <w:rPr>
          <w:b/>
          <w:color w:val="auto"/>
          <w:u w:val="single"/>
          <w:lang w:val="en-GB"/>
        </w:rPr>
      </w:pPr>
      <w:r w:rsidRPr="00A66045">
        <w:rPr>
          <w:b/>
          <w:color w:val="auto"/>
          <w:u w:val="single"/>
          <w:lang w:val="en-GB"/>
        </w:rPr>
        <w:t>Procedures:</w:t>
      </w:r>
    </w:p>
    <w:p w14:paraId="40FA96DE" w14:textId="77777777" w:rsidR="009005C9" w:rsidRPr="00A66045" w:rsidRDefault="009005C9" w:rsidP="00AF5FB5">
      <w:pPr>
        <w:pStyle w:val="Default"/>
        <w:spacing w:after="80"/>
        <w:contextualSpacing/>
        <w:jc w:val="both"/>
        <w:rPr>
          <w:color w:val="auto"/>
          <w:sz w:val="23"/>
          <w:szCs w:val="23"/>
          <w:lang w:val="en-GB"/>
        </w:rPr>
      </w:pPr>
    </w:p>
    <w:p w14:paraId="38EEE7EC" w14:textId="19905B84" w:rsidR="008F3F3A" w:rsidRPr="00163BC1" w:rsidRDefault="003C2F7F" w:rsidP="00AF5FB5">
      <w:pPr>
        <w:pStyle w:val="Default"/>
        <w:spacing w:after="80"/>
        <w:contextualSpacing/>
        <w:jc w:val="both"/>
        <w:rPr>
          <w:color w:val="auto"/>
          <w:sz w:val="28"/>
          <w:szCs w:val="28"/>
          <w:lang w:val="en-GB"/>
        </w:rPr>
      </w:pPr>
      <w:r w:rsidRPr="00A66045">
        <w:rPr>
          <w:color w:val="auto"/>
          <w:lang w:val="en-GB"/>
        </w:rPr>
        <w:t xml:space="preserve">If you agree to undergo an MRI, the amount of time you spend on the entire MRI procedure will be [insert duration]. The amount of time you spend in the MRI device will be [insert duration]. You will be asked to have a series of MRI pictures taken of your [insert name of body part such as the head]. These pictures are made with an MRI device that uses radio waves and a large magnet to create the images. The MRI pictures will be made while you lie on a narrow bed placed inside of a large magnet. </w:t>
      </w:r>
      <w:r w:rsidR="008F3F3A" w:rsidRPr="00163BC1">
        <w:rPr>
          <w:color w:val="auto"/>
          <w:lang w:val="en-GB"/>
        </w:rPr>
        <w:t xml:space="preserve">Your understanding and approval of these procedures </w:t>
      </w:r>
      <w:r w:rsidR="00A66045" w:rsidRPr="00163BC1">
        <w:rPr>
          <w:color w:val="auto"/>
          <w:lang w:val="en-GB"/>
        </w:rPr>
        <w:t xml:space="preserve">are </w:t>
      </w:r>
      <w:r w:rsidR="008F3F3A" w:rsidRPr="00163BC1">
        <w:rPr>
          <w:color w:val="auto"/>
          <w:lang w:val="en-GB"/>
        </w:rPr>
        <w:t>required if you are to participate in this study. During the MRI scan, you may be asked to perform various tasks. Depending on the specific needs of the experiment, these include:</w:t>
      </w:r>
    </w:p>
    <w:p w14:paraId="40441696" w14:textId="5551003E" w:rsidR="008F3F3A" w:rsidRPr="00163BC1" w:rsidRDefault="00101C14" w:rsidP="00AF5FB5">
      <w:pPr>
        <w:pStyle w:val="Default"/>
        <w:numPr>
          <w:ilvl w:val="0"/>
          <w:numId w:val="1"/>
        </w:numPr>
        <w:spacing w:after="80"/>
        <w:contextualSpacing/>
        <w:jc w:val="both"/>
        <w:rPr>
          <w:color w:val="auto"/>
          <w:lang w:val="en-GB"/>
        </w:rPr>
      </w:pPr>
      <w:r w:rsidRPr="00163BC1">
        <w:rPr>
          <w:bCs/>
          <w:color w:val="auto"/>
          <w:lang w:val="en-GB"/>
        </w:rPr>
        <w:t>[</w:t>
      </w:r>
      <w:r w:rsidR="008F3F3A" w:rsidRPr="00163BC1">
        <w:rPr>
          <w:bCs/>
          <w:color w:val="auto"/>
          <w:lang w:val="en-GB"/>
        </w:rPr>
        <w:t>List tasks here</w:t>
      </w:r>
      <w:r w:rsidRPr="00163BC1">
        <w:rPr>
          <w:bCs/>
          <w:color w:val="auto"/>
          <w:lang w:val="en-GB"/>
        </w:rPr>
        <w:t>]</w:t>
      </w:r>
    </w:p>
    <w:p w14:paraId="6227CDDF" w14:textId="77777777" w:rsidR="009005C9" w:rsidRPr="00A66045" w:rsidRDefault="009005C9" w:rsidP="00AF5FB5">
      <w:pPr>
        <w:pStyle w:val="Default"/>
        <w:spacing w:after="80"/>
        <w:contextualSpacing/>
        <w:jc w:val="both"/>
        <w:rPr>
          <w:color w:val="auto"/>
          <w:sz w:val="23"/>
          <w:szCs w:val="23"/>
          <w:lang w:val="en-GB"/>
        </w:rPr>
      </w:pPr>
    </w:p>
    <w:p w14:paraId="35B78F3D" w14:textId="0BC1886B" w:rsidR="003C2F7F" w:rsidRPr="00A66045" w:rsidRDefault="003C2F7F" w:rsidP="003C2F7F">
      <w:pPr>
        <w:pStyle w:val="Default"/>
        <w:snapToGrid w:val="0"/>
        <w:jc w:val="both"/>
        <w:rPr>
          <w:color w:val="auto"/>
          <w:lang w:val="en-GB"/>
        </w:rPr>
      </w:pPr>
      <w:r w:rsidRPr="00A66045">
        <w:rPr>
          <w:color w:val="auto"/>
          <w:lang w:val="en-GB"/>
        </w:rPr>
        <w:t>During parts of the scan, you will be asked to remain very still for periods of up to 30 minutes (though most procedures will be much shorter).</w:t>
      </w:r>
    </w:p>
    <w:p w14:paraId="4261B6D8" w14:textId="77777777" w:rsidR="003C2F7F" w:rsidRPr="00A66045" w:rsidRDefault="003C2F7F" w:rsidP="003C2F7F">
      <w:pPr>
        <w:pStyle w:val="Default"/>
        <w:snapToGrid w:val="0"/>
        <w:jc w:val="both"/>
        <w:rPr>
          <w:color w:val="auto"/>
          <w:lang w:val="en-GB"/>
        </w:rPr>
      </w:pPr>
    </w:p>
    <w:p w14:paraId="2C590EBE" w14:textId="56F0FEBF" w:rsidR="003C2F7F" w:rsidRPr="00A66045" w:rsidRDefault="00A66045" w:rsidP="003C2F7F">
      <w:pPr>
        <w:pStyle w:val="Default"/>
        <w:snapToGrid w:val="0"/>
        <w:jc w:val="both"/>
        <w:rPr>
          <w:color w:val="auto"/>
          <w:lang w:val="en-GB"/>
        </w:rPr>
      </w:pPr>
      <w:r>
        <w:rPr>
          <w:color w:val="auto"/>
          <w:lang w:val="en-GB"/>
        </w:rPr>
        <w:t>All of t</w:t>
      </w:r>
      <w:r w:rsidR="003C2F7F" w:rsidRPr="00A66045">
        <w:rPr>
          <w:color w:val="auto"/>
          <w:lang w:val="en-GB"/>
        </w:rPr>
        <w:t>he following may be part of your exam, depending on the specific requirements of the research:</w:t>
      </w:r>
    </w:p>
    <w:p w14:paraId="6F97669D" w14:textId="7669CDE9" w:rsidR="003C2F7F" w:rsidRPr="00A66045" w:rsidRDefault="003C2F7F" w:rsidP="003C2F7F">
      <w:pPr>
        <w:pStyle w:val="Default"/>
        <w:numPr>
          <w:ilvl w:val="0"/>
          <w:numId w:val="1"/>
        </w:numPr>
        <w:snapToGrid w:val="0"/>
        <w:jc w:val="both"/>
        <w:rPr>
          <w:color w:val="auto"/>
          <w:lang w:val="en-GB"/>
        </w:rPr>
      </w:pPr>
      <w:r w:rsidRPr="00A66045">
        <w:rPr>
          <w:color w:val="auto"/>
          <w:lang w:val="en-GB"/>
        </w:rPr>
        <w:t xml:space="preserve">You may be asked to complete a brief questionnaire that will require two to three minutes of your time. You have the right to refuse to answer any question that you </w:t>
      </w:r>
      <w:r w:rsidR="00A66045">
        <w:rPr>
          <w:color w:val="auto"/>
          <w:lang w:val="en-GB"/>
        </w:rPr>
        <w:t>do</w:t>
      </w:r>
      <w:r w:rsidR="00A66045" w:rsidRPr="00A66045">
        <w:rPr>
          <w:color w:val="auto"/>
          <w:lang w:val="en-GB"/>
        </w:rPr>
        <w:t xml:space="preserve"> </w:t>
      </w:r>
      <w:r w:rsidRPr="00A66045">
        <w:rPr>
          <w:color w:val="auto"/>
          <w:lang w:val="en-GB"/>
        </w:rPr>
        <w:t>not wish to answer.</w:t>
      </w:r>
    </w:p>
    <w:p w14:paraId="1E487BD7" w14:textId="77777777" w:rsidR="003C2F7F" w:rsidRPr="00A66045" w:rsidRDefault="003C2F7F" w:rsidP="003C2F7F">
      <w:pPr>
        <w:pStyle w:val="Default"/>
        <w:numPr>
          <w:ilvl w:val="0"/>
          <w:numId w:val="1"/>
        </w:numPr>
        <w:snapToGrid w:val="0"/>
        <w:jc w:val="both"/>
        <w:rPr>
          <w:color w:val="auto"/>
          <w:lang w:val="en-GB"/>
        </w:rPr>
      </w:pPr>
      <w:r w:rsidRPr="00A66045">
        <w:rPr>
          <w:color w:val="auto"/>
          <w:lang w:val="en-GB"/>
        </w:rPr>
        <w:t>You may be asked to answer questions about your medical history. In addition, the investigators may perform a brief medical evaluation of your health status, as well as a brief standard physical neurological exam. The results will be used only in connection with the MRI procedure, and will not become part of your medical records.</w:t>
      </w:r>
    </w:p>
    <w:p w14:paraId="5DC3A2AC" w14:textId="77777777" w:rsidR="003C2F7F" w:rsidRPr="00A66045" w:rsidRDefault="003C2F7F" w:rsidP="003C2F7F">
      <w:pPr>
        <w:pStyle w:val="Default"/>
        <w:numPr>
          <w:ilvl w:val="0"/>
          <w:numId w:val="1"/>
        </w:numPr>
        <w:snapToGrid w:val="0"/>
        <w:jc w:val="both"/>
        <w:rPr>
          <w:color w:val="auto"/>
          <w:lang w:val="en-GB"/>
        </w:rPr>
      </w:pPr>
      <w:r w:rsidRPr="00A66045">
        <w:rPr>
          <w:color w:val="auto"/>
          <w:lang w:val="en-GB"/>
        </w:rPr>
        <w:t>Electrical activity in your brain or eyes may be monitored during the study. This involves attaching small electrodes (EEG) to your skin or scalp. The electrodes are attached with a paste that can be removed easily using shampoo and water.</w:t>
      </w:r>
    </w:p>
    <w:p w14:paraId="354489D6" w14:textId="18184F80" w:rsidR="003C2F7F" w:rsidRPr="00A66045" w:rsidRDefault="003C2F7F" w:rsidP="003C2F7F">
      <w:pPr>
        <w:pStyle w:val="Default"/>
        <w:numPr>
          <w:ilvl w:val="0"/>
          <w:numId w:val="1"/>
        </w:numPr>
        <w:snapToGrid w:val="0"/>
        <w:jc w:val="both"/>
        <w:rPr>
          <w:color w:val="auto"/>
          <w:lang w:val="en-GB"/>
        </w:rPr>
      </w:pPr>
      <w:r w:rsidRPr="00A66045">
        <w:rPr>
          <w:color w:val="auto"/>
          <w:lang w:val="en-GB"/>
        </w:rPr>
        <w:t xml:space="preserve">During the procedure your eye movements may be monitored with a device specifically designed for this purpose. This device works at a distance from the eye itself and does not involve any direct contact </w:t>
      </w:r>
      <w:r w:rsidR="00A66045">
        <w:rPr>
          <w:color w:val="auto"/>
          <w:lang w:val="en-GB"/>
        </w:rPr>
        <w:t xml:space="preserve">with </w:t>
      </w:r>
      <w:r w:rsidRPr="00A66045">
        <w:rPr>
          <w:color w:val="auto"/>
          <w:lang w:val="en-GB"/>
        </w:rPr>
        <w:t>or injury to your eyes.</w:t>
      </w:r>
    </w:p>
    <w:p w14:paraId="2168990E" w14:textId="540D4C65" w:rsidR="003C2F7F" w:rsidRPr="00A66045" w:rsidRDefault="003C2F7F" w:rsidP="003C2F7F">
      <w:pPr>
        <w:pStyle w:val="Default"/>
        <w:numPr>
          <w:ilvl w:val="0"/>
          <w:numId w:val="1"/>
        </w:numPr>
        <w:snapToGrid w:val="0"/>
        <w:jc w:val="both"/>
        <w:rPr>
          <w:color w:val="auto"/>
          <w:lang w:val="en-GB"/>
        </w:rPr>
      </w:pPr>
      <w:r w:rsidRPr="00A66045">
        <w:rPr>
          <w:color w:val="auto"/>
          <w:lang w:val="en-GB"/>
        </w:rPr>
        <w:t xml:space="preserve">The physiological signal (ECG, SpO2, EMG, and ETCO2) may be monitored by electrodes attached to your body. </w:t>
      </w:r>
      <w:r w:rsidR="00A66045">
        <w:rPr>
          <w:color w:val="auto"/>
          <w:lang w:val="en-GB"/>
        </w:rPr>
        <w:t>The electrodes</w:t>
      </w:r>
      <w:r w:rsidR="00A66045" w:rsidRPr="00A66045">
        <w:rPr>
          <w:color w:val="auto"/>
          <w:lang w:val="en-GB"/>
        </w:rPr>
        <w:t xml:space="preserve"> </w:t>
      </w:r>
      <w:r w:rsidRPr="00A66045">
        <w:rPr>
          <w:color w:val="auto"/>
          <w:lang w:val="en-GB"/>
        </w:rPr>
        <w:t>will be attached with a paste that can be removed easily using soap and water. The procedure of attaching the electrodes generally takes two to three minutes.</w:t>
      </w:r>
    </w:p>
    <w:p w14:paraId="4B40A65B" w14:textId="77777777" w:rsidR="00267B9C" w:rsidRPr="00A66045" w:rsidRDefault="00267B9C" w:rsidP="007A26AE">
      <w:pPr>
        <w:pStyle w:val="Default"/>
        <w:snapToGrid w:val="0"/>
        <w:ind w:left="720"/>
        <w:jc w:val="both"/>
        <w:rPr>
          <w:color w:val="auto"/>
          <w:lang w:val="en-GB"/>
        </w:rPr>
      </w:pPr>
    </w:p>
    <w:p w14:paraId="57850AC9" w14:textId="26B4B1DE" w:rsidR="008F3F3A" w:rsidRPr="00A66045" w:rsidRDefault="008F3F3A" w:rsidP="00AF5FB5">
      <w:pPr>
        <w:pStyle w:val="Default"/>
        <w:spacing w:after="80"/>
        <w:contextualSpacing/>
        <w:jc w:val="both"/>
        <w:rPr>
          <w:b/>
          <w:color w:val="auto"/>
          <w:u w:val="single"/>
          <w:lang w:val="en-GB"/>
        </w:rPr>
      </w:pPr>
      <w:r w:rsidRPr="00A66045">
        <w:rPr>
          <w:b/>
          <w:color w:val="auto"/>
          <w:u w:val="single"/>
          <w:lang w:val="en-GB"/>
        </w:rPr>
        <w:lastRenderedPageBreak/>
        <w:t>Benefits:</w:t>
      </w:r>
    </w:p>
    <w:p w14:paraId="7D185681" w14:textId="77777777" w:rsidR="009005C9" w:rsidRPr="00A66045" w:rsidRDefault="009005C9" w:rsidP="00AF5FB5">
      <w:pPr>
        <w:pStyle w:val="Default"/>
        <w:spacing w:after="80"/>
        <w:contextualSpacing/>
        <w:jc w:val="both"/>
        <w:rPr>
          <w:b/>
          <w:color w:val="auto"/>
          <w:u w:val="single"/>
          <w:lang w:val="en-GB"/>
        </w:rPr>
      </w:pPr>
    </w:p>
    <w:p w14:paraId="25FBA008" w14:textId="1D389623" w:rsidR="008F3F3A" w:rsidRPr="00A66045" w:rsidRDefault="008F3F3A" w:rsidP="00AF5FB5">
      <w:pPr>
        <w:pStyle w:val="Default"/>
        <w:spacing w:after="80"/>
        <w:contextualSpacing/>
        <w:jc w:val="both"/>
        <w:rPr>
          <w:color w:val="auto"/>
          <w:lang w:val="en-GB"/>
        </w:rPr>
      </w:pPr>
      <w:r w:rsidRPr="00A66045">
        <w:rPr>
          <w:color w:val="auto"/>
          <w:lang w:val="en-GB"/>
        </w:rPr>
        <w:t xml:space="preserve">You may receive no direct medical benefit from participating in this study. </w:t>
      </w:r>
      <w:r w:rsidR="00101C14" w:rsidRPr="00A66045">
        <w:rPr>
          <w:color w:val="auto"/>
          <w:lang w:val="en-GB"/>
        </w:rPr>
        <w:t>[</w:t>
      </w:r>
      <w:r w:rsidR="00570657" w:rsidRPr="00A66045">
        <w:rPr>
          <w:color w:val="auto"/>
          <w:lang w:val="en-GB"/>
        </w:rPr>
        <w:t>State the benefits to subject and/or society</w:t>
      </w:r>
      <w:r w:rsidR="00A66045">
        <w:rPr>
          <w:color w:val="auto"/>
          <w:lang w:val="en-GB"/>
        </w:rPr>
        <w:t>.</w:t>
      </w:r>
      <w:r w:rsidR="00101C14" w:rsidRPr="00A66045">
        <w:rPr>
          <w:color w:val="auto"/>
          <w:lang w:val="en-GB"/>
        </w:rPr>
        <w:t>]</w:t>
      </w:r>
      <w:r w:rsidR="00570657" w:rsidRPr="00A66045">
        <w:rPr>
          <w:color w:val="auto"/>
          <w:lang w:val="en-GB"/>
        </w:rPr>
        <w:t xml:space="preserve"> </w:t>
      </w:r>
    </w:p>
    <w:p w14:paraId="1B9B69C9" w14:textId="77777777" w:rsidR="009005C9" w:rsidRPr="00A66045" w:rsidRDefault="009005C9" w:rsidP="00AF5FB5">
      <w:pPr>
        <w:pStyle w:val="Default"/>
        <w:spacing w:after="80"/>
        <w:contextualSpacing/>
        <w:jc w:val="both"/>
        <w:rPr>
          <w:color w:val="auto"/>
          <w:lang w:val="en-GB"/>
        </w:rPr>
      </w:pPr>
    </w:p>
    <w:p w14:paraId="54B178DD" w14:textId="5F15C863" w:rsidR="003C2F7F" w:rsidRPr="00A66045" w:rsidRDefault="003C2F7F" w:rsidP="003C2F7F">
      <w:pPr>
        <w:pStyle w:val="Default"/>
        <w:snapToGrid w:val="0"/>
        <w:rPr>
          <w:b/>
          <w:bCs/>
          <w:color w:val="auto"/>
          <w:u w:val="single"/>
          <w:lang w:val="en-GB"/>
        </w:rPr>
      </w:pPr>
      <w:r w:rsidRPr="00A66045">
        <w:rPr>
          <w:b/>
          <w:bCs/>
          <w:color w:val="auto"/>
          <w:u w:val="single"/>
          <w:lang w:val="en-GB"/>
        </w:rPr>
        <w:t>Potential Risks and Discomforts:</w:t>
      </w:r>
    </w:p>
    <w:p w14:paraId="3776A661" w14:textId="77777777" w:rsidR="003C2F7F" w:rsidRPr="00A66045" w:rsidRDefault="003C2F7F" w:rsidP="003C2F7F">
      <w:pPr>
        <w:pStyle w:val="Default"/>
        <w:snapToGrid w:val="0"/>
        <w:jc w:val="both"/>
        <w:rPr>
          <w:sz w:val="23"/>
          <w:szCs w:val="23"/>
          <w:lang w:val="en-GB"/>
        </w:rPr>
      </w:pPr>
    </w:p>
    <w:p w14:paraId="5DD9A6E3" w14:textId="01CCA1ED" w:rsidR="003C2F7F" w:rsidRPr="00F803BF" w:rsidRDefault="003C2F7F" w:rsidP="003C2F7F">
      <w:pPr>
        <w:pStyle w:val="Default"/>
        <w:snapToGrid w:val="0"/>
        <w:jc w:val="both"/>
        <w:rPr>
          <w:lang w:val="en-GB"/>
        </w:rPr>
      </w:pPr>
      <w:r w:rsidRPr="00F803BF">
        <w:rPr>
          <w:lang w:val="en-GB"/>
        </w:rPr>
        <w:t xml:space="preserve">Magnetic Resonance Imaging (MRI) uses a powerful magnet to take pictures of your body. Because the MRI machine exposes the body to a very strong magnetic force, you will have to follow certain safety precautions to make sure there </w:t>
      </w:r>
      <w:r w:rsidR="00F803BF" w:rsidRPr="00F803BF">
        <w:rPr>
          <w:lang w:val="en-GB"/>
        </w:rPr>
        <w:t xml:space="preserve">are </w:t>
      </w:r>
      <w:r w:rsidRPr="00F803BF">
        <w:rPr>
          <w:lang w:val="en-GB"/>
        </w:rPr>
        <w:t>no metal object</w:t>
      </w:r>
      <w:r w:rsidR="00F803BF" w:rsidRPr="00F803BF">
        <w:rPr>
          <w:lang w:val="en-GB"/>
        </w:rPr>
        <w:t>s</w:t>
      </w:r>
      <w:r w:rsidRPr="00F803BF">
        <w:rPr>
          <w:lang w:val="en-GB"/>
        </w:rPr>
        <w:t xml:space="preserve"> in or on your body. Before you undergo the MRI scan, MR personnel will ask whether your body contains any metallic medical devices or equipment, including heart pacemakers, metal prostheses, implants or surgical clips. You also will be asked whether you have had any prior injur</w:t>
      </w:r>
      <w:r w:rsidR="00F803BF" w:rsidRPr="00F803BF">
        <w:rPr>
          <w:lang w:val="en-GB"/>
        </w:rPr>
        <w:t>ies</w:t>
      </w:r>
      <w:r w:rsidRPr="00F803BF">
        <w:rPr>
          <w:lang w:val="en-GB"/>
        </w:rPr>
        <w:t xml:space="preserve"> from shrapnel or grinding metal, and </w:t>
      </w:r>
      <w:r w:rsidR="00F803BF" w:rsidRPr="00F803BF">
        <w:rPr>
          <w:lang w:val="en-GB"/>
        </w:rPr>
        <w:t xml:space="preserve">if </w:t>
      </w:r>
      <w:r w:rsidRPr="00F803BF">
        <w:rPr>
          <w:lang w:val="en-GB"/>
        </w:rPr>
        <w:t xml:space="preserve">your eyes have been exposed to metal particles. </w:t>
      </w:r>
    </w:p>
    <w:p w14:paraId="01E42F88" w14:textId="77777777" w:rsidR="003C2F7F" w:rsidRPr="00F803BF" w:rsidRDefault="003C2F7F" w:rsidP="003C2F7F">
      <w:pPr>
        <w:pStyle w:val="Default"/>
        <w:snapToGrid w:val="0"/>
        <w:jc w:val="both"/>
        <w:rPr>
          <w:lang w:val="en-GB"/>
        </w:rPr>
      </w:pPr>
    </w:p>
    <w:p w14:paraId="2A001873" w14:textId="27F1504B" w:rsidR="003C2F7F" w:rsidRPr="00F803BF" w:rsidRDefault="003C2F7F" w:rsidP="003C2F7F">
      <w:pPr>
        <w:pStyle w:val="Default"/>
        <w:snapToGrid w:val="0"/>
        <w:jc w:val="both"/>
        <w:rPr>
          <w:lang w:val="en-GB"/>
        </w:rPr>
      </w:pPr>
      <w:r w:rsidRPr="00F803BF">
        <w:rPr>
          <w:lang w:val="en-GB"/>
        </w:rPr>
        <w:t>If you have no metallic object</w:t>
      </w:r>
      <w:r w:rsidR="00F803BF" w:rsidRPr="00F803BF">
        <w:rPr>
          <w:lang w:val="en-GB"/>
        </w:rPr>
        <w:t>s</w:t>
      </w:r>
      <w:r w:rsidRPr="00F803BF">
        <w:rPr>
          <w:lang w:val="en-GB"/>
        </w:rPr>
        <w:t xml:space="preserve"> or particle</w:t>
      </w:r>
      <w:r w:rsidR="00F803BF" w:rsidRPr="00F803BF">
        <w:rPr>
          <w:lang w:val="en-GB"/>
        </w:rPr>
        <w:t>s</w:t>
      </w:r>
      <w:r w:rsidRPr="00F803BF">
        <w:rPr>
          <w:lang w:val="en-GB"/>
        </w:rPr>
        <w:t xml:space="preserve"> in your body, you will need to remove all metal objects, including jewellery, watches, hair holders, or eyeglasses before entering the scanner room. You will need to empty your pockets of all materials, including keys, wallets, and magnetic cards such as ATM and credit cards. In addition, you will need to change into a patient gown. Finally, you may be asked to remove any eye shadow you may be wearing, because eye shadow sometimes contains metallic substances.</w:t>
      </w:r>
    </w:p>
    <w:p w14:paraId="60B6B56A" w14:textId="77777777" w:rsidR="003C2F7F" w:rsidRPr="00F803BF" w:rsidRDefault="003C2F7F" w:rsidP="003C2F7F">
      <w:pPr>
        <w:pStyle w:val="Default"/>
        <w:snapToGrid w:val="0"/>
        <w:jc w:val="both"/>
        <w:rPr>
          <w:color w:val="auto"/>
          <w:lang w:val="en-GB"/>
        </w:rPr>
      </w:pPr>
    </w:p>
    <w:p w14:paraId="5C5A98D8" w14:textId="226CADE8" w:rsidR="003C2F7F" w:rsidRPr="00F803BF" w:rsidRDefault="003C2F7F" w:rsidP="003C2F7F">
      <w:pPr>
        <w:pStyle w:val="Default"/>
        <w:snapToGrid w:val="0"/>
        <w:jc w:val="both"/>
        <w:rPr>
          <w:color w:val="auto"/>
          <w:lang w:val="en-GB"/>
        </w:rPr>
      </w:pPr>
      <w:r w:rsidRPr="00F803BF">
        <w:rPr>
          <w:color w:val="auto"/>
          <w:lang w:val="en-GB"/>
        </w:rPr>
        <w:t xml:space="preserve">During the MRI examination, </w:t>
      </w:r>
      <w:r w:rsidRPr="00F803BF">
        <w:rPr>
          <w:lang w:val="en-GB"/>
        </w:rPr>
        <w:t xml:space="preserve">you will lie on a table that slides into a horizontal tube slightly wider than your body. You will be asked to lie still, but you will be able to hear and speak to the MRI personnel/research staff. Some individuals experience anxiety, panic, or a sensation of claustrophobia when lying in the MRI machine. If you think this may happen to you, please tell the MRI personnel before the scan. The scanner also makes loud noises during its operation. You will be provided with ear protection to reduce the noise level. If you feel uncomfortable for any reason before or during the procedure, please tell the MRI personnel. If for any reason during the procedure you want to stop, you may do so </w:t>
      </w:r>
      <w:r w:rsidR="005B12ED" w:rsidRPr="00F803BF">
        <w:rPr>
          <w:lang w:val="en-GB"/>
        </w:rPr>
        <w:t>by pressing the squeeze ball</w:t>
      </w:r>
      <w:r w:rsidRPr="00F803BF">
        <w:rPr>
          <w:lang w:val="en-GB"/>
        </w:rPr>
        <w:t xml:space="preserve">. </w:t>
      </w:r>
    </w:p>
    <w:p w14:paraId="1AA6818B" w14:textId="77777777" w:rsidR="003C2F7F" w:rsidRPr="00F803BF" w:rsidRDefault="003C2F7F" w:rsidP="003C2F7F">
      <w:pPr>
        <w:pStyle w:val="Default"/>
        <w:snapToGrid w:val="0"/>
        <w:jc w:val="both"/>
        <w:rPr>
          <w:lang w:val="en-GB"/>
        </w:rPr>
      </w:pPr>
    </w:p>
    <w:p w14:paraId="00C47AA1" w14:textId="60B12206" w:rsidR="003C2F7F" w:rsidRPr="00F803BF" w:rsidRDefault="003C2F7F" w:rsidP="003C2F7F">
      <w:pPr>
        <w:pStyle w:val="Default"/>
        <w:snapToGrid w:val="0"/>
        <w:jc w:val="both"/>
        <w:rPr>
          <w:lang w:val="en-GB"/>
        </w:rPr>
      </w:pPr>
      <w:r w:rsidRPr="00F803BF">
        <w:rPr>
          <w:lang w:val="en-GB"/>
        </w:rPr>
        <w:t xml:space="preserve">There are devices which will be used in addition to the MRI scanner such as button response boxes or equipment that monitors your physiological processes. </w:t>
      </w:r>
      <w:r w:rsidR="003B51AA">
        <w:rPr>
          <w:lang w:val="en-GB"/>
        </w:rPr>
        <w:t>T</w:t>
      </w:r>
      <w:r w:rsidRPr="00F803BF">
        <w:rPr>
          <w:lang w:val="en-GB"/>
        </w:rPr>
        <w:t xml:space="preserve">hese devices or the wires attached to them </w:t>
      </w:r>
      <w:r w:rsidR="003B51AA">
        <w:rPr>
          <w:lang w:val="en-GB"/>
        </w:rPr>
        <w:t xml:space="preserve">may </w:t>
      </w:r>
      <w:r w:rsidRPr="00F803BF">
        <w:rPr>
          <w:lang w:val="en-GB"/>
        </w:rPr>
        <w:t xml:space="preserve">generate </w:t>
      </w:r>
      <w:r w:rsidR="00F803BF" w:rsidRPr="00F803BF">
        <w:rPr>
          <w:lang w:val="en-GB"/>
        </w:rPr>
        <w:t xml:space="preserve">a </w:t>
      </w:r>
      <w:r w:rsidRPr="00F803BF">
        <w:rPr>
          <w:lang w:val="en-GB"/>
        </w:rPr>
        <w:t xml:space="preserve">low level of heat. If you feel </w:t>
      </w:r>
      <w:r w:rsidR="00F803BF" w:rsidRPr="00F803BF">
        <w:rPr>
          <w:lang w:val="en-GB"/>
        </w:rPr>
        <w:t xml:space="preserve">an </w:t>
      </w:r>
      <w:r w:rsidRPr="00F803BF">
        <w:rPr>
          <w:lang w:val="en-GB"/>
        </w:rPr>
        <w:t xml:space="preserve">uncomfortable heating/burning sensation, you should let the staff know immediately. </w:t>
      </w:r>
    </w:p>
    <w:p w14:paraId="0CA130C2" w14:textId="77777777" w:rsidR="003C2F7F" w:rsidRPr="00A66045" w:rsidRDefault="003C2F7F" w:rsidP="003C2F7F">
      <w:pPr>
        <w:pStyle w:val="Default"/>
        <w:snapToGrid w:val="0"/>
        <w:jc w:val="both"/>
        <w:rPr>
          <w:lang w:val="en-GB"/>
        </w:rPr>
      </w:pPr>
    </w:p>
    <w:p w14:paraId="1ED833C8" w14:textId="687C00AB" w:rsidR="003C2F7F" w:rsidRPr="00A66045" w:rsidRDefault="003C2F7F" w:rsidP="003C2F7F">
      <w:pPr>
        <w:pStyle w:val="Default"/>
        <w:snapToGrid w:val="0"/>
        <w:jc w:val="both"/>
        <w:rPr>
          <w:color w:val="auto"/>
          <w:lang w:val="en-GB"/>
        </w:rPr>
      </w:pPr>
      <w:r w:rsidRPr="00A66045">
        <w:rPr>
          <w:color w:val="auto"/>
          <w:lang w:val="en-GB"/>
        </w:rPr>
        <w:t xml:space="preserve">Although there is no evidence that participation in </w:t>
      </w:r>
      <w:r w:rsidR="00F803BF">
        <w:rPr>
          <w:color w:val="auto"/>
          <w:lang w:val="en-GB"/>
        </w:rPr>
        <w:t xml:space="preserve">an </w:t>
      </w:r>
      <w:r w:rsidRPr="00A66045">
        <w:rPr>
          <w:color w:val="auto"/>
          <w:lang w:val="en-GB"/>
        </w:rPr>
        <w:t xml:space="preserve">MRI examination by a pregnant woman would be harmful to her </w:t>
      </w:r>
      <w:r w:rsidR="00F803BF" w:rsidRPr="00A66045">
        <w:rPr>
          <w:color w:val="auto"/>
          <w:lang w:val="en-GB"/>
        </w:rPr>
        <w:t>foetus</w:t>
      </w:r>
      <w:r w:rsidRPr="00A66045">
        <w:rPr>
          <w:color w:val="auto"/>
          <w:lang w:val="en-GB"/>
        </w:rPr>
        <w:t xml:space="preserve">, </w:t>
      </w:r>
      <w:r w:rsidR="00F803BF">
        <w:rPr>
          <w:color w:val="auto"/>
          <w:lang w:val="en-GB"/>
        </w:rPr>
        <w:t xml:space="preserve">a </w:t>
      </w:r>
      <w:r w:rsidRPr="00A66045">
        <w:rPr>
          <w:color w:val="auto"/>
          <w:lang w:val="en-GB"/>
        </w:rPr>
        <w:t xml:space="preserve">woman who is pregnant, or </w:t>
      </w:r>
      <w:r w:rsidR="00F803BF">
        <w:rPr>
          <w:color w:val="auto"/>
          <w:lang w:val="en-GB"/>
        </w:rPr>
        <w:t xml:space="preserve">who </w:t>
      </w:r>
      <w:r w:rsidRPr="00A66045">
        <w:rPr>
          <w:color w:val="auto"/>
          <w:lang w:val="en-GB"/>
        </w:rPr>
        <w:t>think</w:t>
      </w:r>
      <w:r w:rsidR="00F803BF">
        <w:rPr>
          <w:color w:val="auto"/>
          <w:lang w:val="en-GB"/>
        </w:rPr>
        <w:t>s</w:t>
      </w:r>
      <w:r w:rsidRPr="00A66045">
        <w:rPr>
          <w:color w:val="auto"/>
          <w:lang w:val="en-GB"/>
        </w:rPr>
        <w:t xml:space="preserve"> that she might be pregnant, should refrain from participating in the examination. </w:t>
      </w:r>
    </w:p>
    <w:p w14:paraId="67475290" w14:textId="77777777" w:rsidR="003C2F7F" w:rsidRPr="00A66045" w:rsidRDefault="003C2F7F" w:rsidP="003C2F7F">
      <w:pPr>
        <w:pStyle w:val="Default"/>
        <w:snapToGrid w:val="0"/>
        <w:jc w:val="both"/>
        <w:rPr>
          <w:lang w:val="en-GB"/>
        </w:rPr>
      </w:pPr>
    </w:p>
    <w:p w14:paraId="36374AC6" w14:textId="6A035A4C" w:rsidR="003C2F7F" w:rsidRPr="00A66045" w:rsidRDefault="00F803BF" w:rsidP="003C2F7F">
      <w:pPr>
        <w:pStyle w:val="Default"/>
        <w:snapToGrid w:val="0"/>
        <w:jc w:val="both"/>
        <w:rPr>
          <w:lang w:val="en-GB"/>
        </w:rPr>
      </w:pPr>
      <w:r>
        <w:rPr>
          <w:lang w:val="en-GB"/>
        </w:rPr>
        <w:t>N</w:t>
      </w:r>
      <w:r w:rsidR="003C2F7F" w:rsidRPr="00A66045">
        <w:rPr>
          <w:lang w:val="en-GB"/>
        </w:rPr>
        <w:t>o stud</w:t>
      </w:r>
      <w:r>
        <w:rPr>
          <w:lang w:val="en-GB"/>
        </w:rPr>
        <w:t>ies</w:t>
      </w:r>
      <w:r w:rsidR="003C2F7F" w:rsidRPr="00A66045">
        <w:rPr>
          <w:lang w:val="en-GB"/>
        </w:rPr>
        <w:t xml:space="preserve"> </w:t>
      </w:r>
      <w:r>
        <w:rPr>
          <w:lang w:val="en-GB"/>
        </w:rPr>
        <w:t>have reported</w:t>
      </w:r>
      <w:r w:rsidR="003C2F7F" w:rsidRPr="00A66045">
        <w:rPr>
          <w:lang w:val="en-GB"/>
        </w:rPr>
        <w:t xml:space="preserve"> significant risks associated with the levels of the MR that you will be exposed to in the MRI examination. However, you should be aware that there could still be other risks which are unknown to researchers in this field.</w:t>
      </w:r>
    </w:p>
    <w:p w14:paraId="2387B92B" w14:textId="55CDEDE8" w:rsidR="00927CAD" w:rsidRPr="00A66045" w:rsidRDefault="00927CAD" w:rsidP="003C2F7F">
      <w:pPr>
        <w:pStyle w:val="Default"/>
        <w:snapToGrid w:val="0"/>
        <w:jc w:val="both"/>
        <w:rPr>
          <w:lang w:val="en-GB"/>
        </w:rPr>
      </w:pPr>
    </w:p>
    <w:p w14:paraId="348984C1" w14:textId="5B23F319" w:rsidR="00927CAD" w:rsidRPr="00A66045" w:rsidRDefault="00927CAD" w:rsidP="00927CAD">
      <w:pPr>
        <w:pStyle w:val="Default"/>
        <w:spacing w:after="80"/>
        <w:jc w:val="both"/>
        <w:rPr>
          <w:b/>
          <w:u w:val="single"/>
          <w:lang w:val="en-GB"/>
        </w:rPr>
      </w:pPr>
      <w:r w:rsidRPr="00A66045">
        <w:rPr>
          <w:b/>
          <w:u w:val="single"/>
          <w:lang w:val="en-GB"/>
        </w:rPr>
        <w:t>Participant Responsibilities:</w:t>
      </w:r>
    </w:p>
    <w:p w14:paraId="0D31DA14" w14:textId="77777777" w:rsidR="00927CAD" w:rsidRPr="00A66045" w:rsidRDefault="00927CAD" w:rsidP="007A26AE">
      <w:pPr>
        <w:pStyle w:val="Default"/>
        <w:jc w:val="both"/>
        <w:rPr>
          <w:b/>
          <w:u w:val="single"/>
          <w:lang w:val="en-GB"/>
        </w:rPr>
      </w:pPr>
    </w:p>
    <w:p w14:paraId="1AB6B96E" w14:textId="77777777" w:rsidR="00927CAD" w:rsidRPr="00A66045" w:rsidRDefault="00927CAD" w:rsidP="00927CAD">
      <w:pPr>
        <w:pStyle w:val="Default"/>
        <w:spacing w:after="80"/>
        <w:jc w:val="both"/>
        <w:rPr>
          <w:lang w:val="en-GB"/>
        </w:rPr>
      </w:pPr>
      <w:r w:rsidRPr="00A66045">
        <w:rPr>
          <w:lang w:val="en-GB"/>
        </w:rPr>
        <w:t>As a participant of a research study, your responsibilities include:</w:t>
      </w:r>
    </w:p>
    <w:p w14:paraId="6EF47837" w14:textId="430BD409" w:rsidR="00927CAD" w:rsidRPr="00A66045" w:rsidRDefault="00927CAD" w:rsidP="00927CAD">
      <w:pPr>
        <w:pStyle w:val="Default"/>
        <w:numPr>
          <w:ilvl w:val="0"/>
          <w:numId w:val="3"/>
        </w:numPr>
        <w:spacing w:after="80"/>
        <w:jc w:val="both"/>
        <w:rPr>
          <w:lang w:val="en-GB"/>
        </w:rPr>
      </w:pPr>
      <w:r w:rsidRPr="00A66045">
        <w:rPr>
          <w:lang w:val="en-GB"/>
        </w:rPr>
        <w:t xml:space="preserve">Follow </w:t>
      </w:r>
      <w:r w:rsidR="003B51AA">
        <w:rPr>
          <w:lang w:val="en-GB"/>
        </w:rPr>
        <w:t xml:space="preserve">the </w:t>
      </w:r>
      <w:r w:rsidRPr="00A66045">
        <w:rPr>
          <w:lang w:val="en-GB"/>
        </w:rPr>
        <w:t>instruction</w:t>
      </w:r>
      <w:r w:rsidR="00F803BF">
        <w:rPr>
          <w:lang w:val="en-GB"/>
        </w:rPr>
        <w:t>s</w:t>
      </w:r>
      <w:r w:rsidRPr="00A66045">
        <w:rPr>
          <w:lang w:val="en-GB"/>
        </w:rPr>
        <w:t xml:space="preserve"> of </w:t>
      </w:r>
      <w:r w:rsidR="00F803BF">
        <w:rPr>
          <w:lang w:val="en-GB"/>
        </w:rPr>
        <w:t xml:space="preserve">the </w:t>
      </w:r>
      <w:r w:rsidRPr="00A66045">
        <w:rPr>
          <w:lang w:val="en-GB"/>
        </w:rPr>
        <w:t>radiographer, MR personnel, and/or research staff.</w:t>
      </w:r>
    </w:p>
    <w:p w14:paraId="33B4CC38" w14:textId="4D050347" w:rsidR="00927CAD" w:rsidRPr="00A66045" w:rsidRDefault="00927CAD" w:rsidP="00927CAD">
      <w:pPr>
        <w:pStyle w:val="Default"/>
        <w:numPr>
          <w:ilvl w:val="0"/>
          <w:numId w:val="3"/>
        </w:numPr>
        <w:spacing w:after="80"/>
        <w:jc w:val="both"/>
        <w:rPr>
          <w:lang w:val="en-GB"/>
        </w:rPr>
      </w:pPr>
      <w:r w:rsidRPr="00A66045">
        <w:rPr>
          <w:lang w:val="en-GB"/>
        </w:rPr>
        <w:lastRenderedPageBreak/>
        <w:t xml:space="preserve">Inform </w:t>
      </w:r>
      <w:r w:rsidR="003B51AA">
        <w:rPr>
          <w:lang w:val="en-GB"/>
        </w:rPr>
        <w:t xml:space="preserve">the </w:t>
      </w:r>
      <w:r w:rsidRPr="00A66045">
        <w:rPr>
          <w:lang w:val="en-GB"/>
        </w:rPr>
        <w:t>radiographer, MR personnel and/or research staff about any side effects, doctor visits, or hospitalizations that you may have.</w:t>
      </w:r>
    </w:p>
    <w:p w14:paraId="3A0B4C19" w14:textId="02298249" w:rsidR="00927CAD" w:rsidRPr="00A66045" w:rsidRDefault="00927CAD" w:rsidP="00927CAD">
      <w:pPr>
        <w:pStyle w:val="Default"/>
        <w:numPr>
          <w:ilvl w:val="0"/>
          <w:numId w:val="3"/>
        </w:numPr>
        <w:spacing w:after="80"/>
        <w:jc w:val="both"/>
        <w:rPr>
          <w:lang w:val="en-GB"/>
        </w:rPr>
      </w:pPr>
      <w:r w:rsidRPr="00A66045">
        <w:rPr>
          <w:lang w:val="en-GB"/>
        </w:rPr>
        <w:t xml:space="preserve">Inform </w:t>
      </w:r>
      <w:r w:rsidR="00F803BF">
        <w:rPr>
          <w:lang w:val="en-GB"/>
        </w:rPr>
        <w:t xml:space="preserve">the </w:t>
      </w:r>
      <w:r w:rsidRPr="00A66045">
        <w:rPr>
          <w:lang w:val="en-GB"/>
        </w:rPr>
        <w:t>radiographer, MR personnel and/or research staff if you believe you might be pregnant.</w:t>
      </w:r>
    </w:p>
    <w:p w14:paraId="5E73270F" w14:textId="59E8F4A3" w:rsidR="00927CAD" w:rsidRPr="00A66045" w:rsidRDefault="00927CAD" w:rsidP="00927CAD">
      <w:pPr>
        <w:pStyle w:val="Default"/>
        <w:numPr>
          <w:ilvl w:val="0"/>
          <w:numId w:val="3"/>
        </w:numPr>
        <w:spacing w:after="80"/>
        <w:jc w:val="both"/>
        <w:rPr>
          <w:lang w:val="en-GB"/>
        </w:rPr>
      </w:pPr>
      <w:r w:rsidRPr="00A66045">
        <w:rPr>
          <w:lang w:val="en-GB"/>
        </w:rPr>
        <w:t>Inform</w:t>
      </w:r>
      <w:r w:rsidR="00F803BF">
        <w:rPr>
          <w:lang w:val="en-GB"/>
        </w:rPr>
        <w:t xml:space="preserve"> the</w:t>
      </w:r>
      <w:r w:rsidRPr="00A66045">
        <w:rPr>
          <w:lang w:val="en-GB"/>
        </w:rPr>
        <w:t xml:space="preserve"> radiographer, MR personnel and/or research staff if you have some type of implanted electrical device (such as </w:t>
      </w:r>
      <w:r w:rsidR="00F803BF">
        <w:rPr>
          <w:lang w:val="en-GB"/>
        </w:rPr>
        <w:t xml:space="preserve">a </w:t>
      </w:r>
      <w:r w:rsidRPr="00A66045">
        <w:rPr>
          <w:lang w:val="en-GB"/>
        </w:rPr>
        <w:t>cardiac pacemaker). You will not be allowed to participate in this study if you have one.</w:t>
      </w:r>
    </w:p>
    <w:p w14:paraId="02AE4B56" w14:textId="77777777" w:rsidR="00927CAD" w:rsidRPr="00A66045" w:rsidRDefault="00927CAD" w:rsidP="00927CAD">
      <w:pPr>
        <w:pStyle w:val="Default"/>
        <w:numPr>
          <w:ilvl w:val="0"/>
          <w:numId w:val="3"/>
        </w:numPr>
        <w:spacing w:after="80"/>
        <w:jc w:val="both"/>
        <w:rPr>
          <w:lang w:val="en-GB"/>
        </w:rPr>
      </w:pPr>
      <w:r w:rsidRPr="00A66045">
        <w:rPr>
          <w:lang w:val="en-GB"/>
        </w:rPr>
        <w:t>Ask questions as you think of them.</w:t>
      </w:r>
    </w:p>
    <w:p w14:paraId="738CD065" w14:textId="3F42E838" w:rsidR="00927CAD" w:rsidRPr="00A66045" w:rsidRDefault="00927CAD" w:rsidP="00927CAD">
      <w:pPr>
        <w:pStyle w:val="Default"/>
        <w:numPr>
          <w:ilvl w:val="0"/>
          <w:numId w:val="3"/>
        </w:numPr>
        <w:spacing w:after="80"/>
        <w:jc w:val="both"/>
        <w:rPr>
          <w:lang w:val="en-GB"/>
        </w:rPr>
      </w:pPr>
      <w:r w:rsidRPr="00A66045">
        <w:rPr>
          <w:lang w:val="en-GB"/>
        </w:rPr>
        <w:t xml:space="preserve">Inform </w:t>
      </w:r>
      <w:r w:rsidR="00F803BF">
        <w:rPr>
          <w:lang w:val="en-GB"/>
        </w:rPr>
        <w:t xml:space="preserve">the </w:t>
      </w:r>
      <w:r w:rsidRPr="00A66045">
        <w:rPr>
          <w:lang w:val="en-GB"/>
        </w:rPr>
        <w:t>radiographer, MR personnel and/or research staff if you change your mind about staying in the study.</w:t>
      </w:r>
    </w:p>
    <w:p w14:paraId="7C23AEB2" w14:textId="1B101656" w:rsidR="00927CAD" w:rsidRPr="00A66045" w:rsidRDefault="00927CAD" w:rsidP="00927CAD">
      <w:pPr>
        <w:pStyle w:val="Default"/>
        <w:numPr>
          <w:ilvl w:val="0"/>
          <w:numId w:val="3"/>
        </w:numPr>
        <w:spacing w:after="80"/>
        <w:jc w:val="both"/>
        <w:rPr>
          <w:lang w:val="en-GB"/>
        </w:rPr>
      </w:pPr>
      <w:r w:rsidRPr="00A66045">
        <w:rPr>
          <w:lang w:val="en-GB"/>
        </w:rPr>
        <w:t xml:space="preserve">Inform </w:t>
      </w:r>
      <w:r w:rsidR="00F803BF">
        <w:rPr>
          <w:lang w:val="en-GB"/>
        </w:rPr>
        <w:t xml:space="preserve">the </w:t>
      </w:r>
      <w:r w:rsidRPr="00A66045">
        <w:rPr>
          <w:lang w:val="en-GB"/>
        </w:rPr>
        <w:t xml:space="preserve">radiographer, MR personnel and/or research staff if you </w:t>
      </w:r>
      <w:r w:rsidR="00F803BF">
        <w:rPr>
          <w:lang w:val="en-GB"/>
        </w:rPr>
        <w:t>are taking</w:t>
      </w:r>
      <w:r w:rsidR="00F803BF" w:rsidRPr="00A66045">
        <w:rPr>
          <w:lang w:val="en-GB"/>
        </w:rPr>
        <w:t xml:space="preserve"> </w:t>
      </w:r>
      <w:r w:rsidRPr="00A66045">
        <w:rPr>
          <w:lang w:val="en-GB"/>
        </w:rPr>
        <w:t xml:space="preserve">part in any other research project(s). This is to protect you from possible undesirable </w:t>
      </w:r>
      <w:r w:rsidR="003B51AA">
        <w:rPr>
          <w:lang w:val="en-GB"/>
        </w:rPr>
        <w:t xml:space="preserve">procedures or </w:t>
      </w:r>
      <w:r w:rsidRPr="00A66045">
        <w:rPr>
          <w:lang w:val="en-GB"/>
        </w:rPr>
        <w:t xml:space="preserve">events such as extra blood drawing, extra </w:t>
      </w:r>
      <w:r w:rsidR="00E03DF2">
        <w:rPr>
          <w:lang w:val="en-GB"/>
        </w:rPr>
        <w:t>x</w:t>
      </w:r>
      <w:r w:rsidRPr="00A66045">
        <w:rPr>
          <w:lang w:val="en-GB"/>
        </w:rPr>
        <w:t>-rays, interaction(s) of research drugs, or other hazards.</w:t>
      </w:r>
    </w:p>
    <w:p w14:paraId="2AE2688F" w14:textId="4AD20A3E" w:rsidR="003C2F7F" w:rsidRPr="00A66045" w:rsidRDefault="003C2F7F" w:rsidP="00AF5FB5">
      <w:pPr>
        <w:pStyle w:val="Default"/>
        <w:spacing w:after="80"/>
        <w:contextualSpacing/>
        <w:jc w:val="both"/>
        <w:rPr>
          <w:color w:val="000000" w:themeColor="text1"/>
          <w:lang w:val="en-GB"/>
        </w:rPr>
      </w:pPr>
    </w:p>
    <w:p w14:paraId="03C67892" w14:textId="769821CD" w:rsidR="003C2F7F" w:rsidRPr="00A66045" w:rsidRDefault="003C2F7F" w:rsidP="003C2F7F">
      <w:pPr>
        <w:pStyle w:val="Default"/>
        <w:snapToGrid w:val="0"/>
        <w:jc w:val="both"/>
        <w:rPr>
          <w:b/>
          <w:u w:val="single"/>
          <w:lang w:val="en-GB"/>
        </w:rPr>
      </w:pPr>
      <w:r w:rsidRPr="00A66045">
        <w:rPr>
          <w:b/>
          <w:u w:val="single"/>
          <w:lang w:val="en-GB"/>
        </w:rPr>
        <w:t>Possible Discovery of Medical Findings:</w:t>
      </w:r>
    </w:p>
    <w:p w14:paraId="700C2B9D" w14:textId="77777777" w:rsidR="003C2F7F" w:rsidRPr="00A66045" w:rsidRDefault="003C2F7F" w:rsidP="003C2F7F">
      <w:pPr>
        <w:pStyle w:val="Default"/>
        <w:snapToGrid w:val="0"/>
        <w:jc w:val="both"/>
        <w:rPr>
          <w:color w:val="auto"/>
          <w:lang w:val="en-GB"/>
        </w:rPr>
      </w:pPr>
    </w:p>
    <w:p w14:paraId="1DF2172E" w14:textId="76615373" w:rsidR="003C2F7F" w:rsidRPr="00A66045" w:rsidRDefault="003C2F7F" w:rsidP="003C2F7F">
      <w:pPr>
        <w:pStyle w:val="Default"/>
        <w:snapToGrid w:val="0"/>
        <w:jc w:val="both"/>
        <w:rPr>
          <w:color w:val="auto"/>
          <w:lang w:val="en-GB"/>
        </w:rPr>
      </w:pPr>
      <w:r w:rsidRPr="00A66045">
        <w:rPr>
          <w:color w:val="auto"/>
          <w:lang w:val="en-GB"/>
        </w:rPr>
        <w:t xml:space="preserve">When an MRI examination is performed, MR personnel </w:t>
      </w:r>
      <w:r w:rsidR="00F803BF">
        <w:rPr>
          <w:color w:val="auto"/>
          <w:lang w:val="en-GB"/>
        </w:rPr>
        <w:t xml:space="preserve">may </w:t>
      </w:r>
      <w:r w:rsidRPr="00A66045">
        <w:rPr>
          <w:color w:val="auto"/>
          <w:lang w:val="en-GB"/>
        </w:rPr>
        <w:t xml:space="preserve">find something unexpected </w:t>
      </w:r>
      <w:r w:rsidR="00F803BF">
        <w:rPr>
          <w:color w:val="auto"/>
          <w:lang w:val="en-GB"/>
        </w:rPr>
        <w:t>in</w:t>
      </w:r>
      <w:r w:rsidR="00F803BF" w:rsidRPr="00A66045">
        <w:rPr>
          <w:color w:val="auto"/>
          <w:lang w:val="en-GB"/>
        </w:rPr>
        <w:t xml:space="preserve"> </w:t>
      </w:r>
      <w:r w:rsidRPr="00A66045">
        <w:rPr>
          <w:color w:val="auto"/>
          <w:lang w:val="en-GB"/>
        </w:rPr>
        <w:t xml:space="preserve">the images. </w:t>
      </w:r>
      <w:r w:rsidRPr="00A66045">
        <w:rPr>
          <w:b/>
          <w:i/>
          <w:color w:val="auto"/>
          <w:lang w:val="en-GB"/>
        </w:rPr>
        <w:t xml:space="preserve">Since you </w:t>
      </w:r>
      <w:r w:rsidR="00F803BF">
        <w:rPr>
          <w:b/>
          <w:i/>
          <w:color w:val="auto"/>
          <w:lang w:val="en-GB"/>
        </w:rPr>
        <w:t>are participating</w:t>
      </w:r>
      <w:r w:rsidR="00F803BF" w:rsidRPr="00A66045">
        <w:rPr>
          <w:b/>
          <w:i/>
          <w:color w:val="auto"/>
          <w:lang w:val="en-GB"/>
        </w:rPr>
        <w:t xml:space="preserve"> </w:t>
      </w:r>
      <w:r w:rsidRPr="00A66045">
        <w:rPr>
          <w:b/>
          <w:i/>
          <w:color w:val="auto"/>
          <w:lang w:val="en-GB"/>
        </w:rPr>
        <w:t xml:space="preserve">in a research project, the research team will not conduct a diagnostic review of the images and hence no written or verbal report of </w:t>
      </w:r>
      <w:r w:rsidR="00F803BF">
        <w:rPr>
          <w:b/>
          <w:i/>
          <w:color w:val="auto"/>
          <w:lang w:val="en-GB"/>
        </w:rPr>
        <w:t xml:space="preserve">the </w:t>
      </w:r>
      <w:r w:rsidRPr="00A66045">
        <w:rPr>
          <w:b/>
          <w:i/>
          <w:color w:val="auto"/>
          <w:lang w:val="en-GB"/>
        </w:rPr>
        <w:t>results of the MRI examination, normal or otherwise, will be issued.</w:t>
      </w:r>
      <w:bookmarkStart w:id="0" w:name="_GoBack"/>
      <w:bookmarkEnd w:id="0"/>
    </w:p>
    <w:p w14:paraId="6B6FFDF9" w14:textId="77777777" w:rsidR="003C2F7F" w:rsidRPr="00A66045" w:rsidRDefault="003C2F7F" w:rsidP="003C2F7F">
      <w:pPr>
        <w:pStyle w:val="Default"/>
        <w:snapToGrid w:val="0"/>
        <w:jc w:val="both"/>
        <w:rPr>
          <w:b/>
          <w:color w:val="auto"/>
          <w:u w:val="single"/>
          <w:lang w:val="en-GB"/>
        </w:rPr>
      </w:pPr>
    </w:p>
    <w:p w14:paraId="426F377D" w14:textId="0ECB545F" w:rsidR="003C2F7F" w:rsidRPr="00A66045" w:rsidRDefault="005E0C1E" w:rsidP="003C2F7F">
      <w:pPr>
        <w:pStyle w:val="Default"/>
        <w:snapToGrid w:val="0"/>
        <w:jc w:val="both"/>
        <w:rPr>
          <w:b/>
          <w:color w:val="auto"/>
          <w:u w:val="single"/>
          <w:lang w:val="en-GB"/>
        </w:rPr>
      </w:pPr>
      <w:r>
        <w:rPr>
          <w:b/>
          <w:color w:val="auto"/>
          <w:u w:val="single"/>
          <w:lang w:val="en-GB"/>
        </w:rPr>
        <w:t>The</w:t>
      </w:r>
      <w:r w:rsidR="00F803BF">
        <w:rPr>
          <w:b/>
          <w:color w:val="auto"/>
          <w:u w:val="single"/>
          <w:lang w:val="en-GB"/>
        </w:rPr>
        <w:t xml:space="preserve"> </w:t>
      </w:r>
      <w:r w:rsidR="003C2F7F" w:rsidRPr="00A66045">
        <w:rPr>
          <w:b/>
          <w:color w:val="auto"/>
          <w:u w:val="single"/>
          <w:lang w:val="en-GB"/>
        </w:rPr>
        <w:t>MRI Examination Does Not Substitute a Clinical Examination:</w:t>
      </w:r>
    </w:p>
    <w:p w14:paraId="3FB07DF8" w14:textId="77777777" w:rsidR="003C2F7F" w:rsidRPr="00A66045" w:rsidRDefault="003C2F7F" w:rsidP="003C2F7F">
      <w:pPr>
        <w:pStyle w:val="Default"/>
        <w:snapToGrid w:val="0"/>
        <w:jc w:val="both"/>
        <w:rPr>
          <w:color w:val="auto"/>
          <w:lang w:val="en-GB"/>
        </w:rPr>
      </w:pPr>
    </w:p>
    <w:p w14:paraId="70DD587A" w14:textId="52EE5896" w:rsidR="003C2F7F" w:rsidRPr="00A66045" w:rsidRDefault="003C2F7F" w:rsidP="003C2F7F">
      <w:pPr>
        <w:pStyle w:val="Default"/>
        <w:snapToGrid w:val="0"/>
        <w:jc w:val="both"/>
        <w:rPr>
          <w:color w:val="auto"/>
          <w:lang w:val="en-GB"/>
        </w:rPr>
      </w:pPr>
      <w:r w:rsidRPr="00A66045">
        <w:rPr>
          <w:color w:val="auto"/>
          <w:lang w:val="en-GB"/>
        </w:rPr>
        <w:t xml:space="preserve">The MRI examination that you will receive is part of a research study. </w:t>
      </w:r>
      <w:r w:rsidRPr="00A66045">
        <w:rPr>
          <w:sz w:val="23"/>
          <w:szCs w:val="23"/>
          <w:lang w:val="en-GB"/>
        </w:rPr>
        <w:t xml:space="preserve">The researchers and The Hong Kong Polytechnic University do not bear responsibility for identifying or failing to identify abnormalities in the scan images. However, you may choose to be informed (or not to be informed) about </w:t>
      </w:r>
      <w:r w:rsidRPr="00A66045">
        <w:rPr>
          <w:color w:val="auto"/>
          <w:lang w:val="en-GB"/>
        </w:rPr>
        <w:t xml:space="preserve">incidental findings (if any) in the consent form. With this consent, </w:t>
      </w:r>
      <w:r w:rsidRPr="00A66045">
        <w:rPr>
          <w:sz w:val="23"/>
          <w:szCs w:val="23"/>
          <w:lang w:val="en-GB"/>
        </w:rPr>
        <w:t xml:space="preserve">the researchers may </w:t>
      </w:r>
      <w:r w:rsidR="003B51AA">
        <w:rPr>
          <w:sz w:val="23"/>
          <w:szCs w:val="23"/>
          <w:lang w:val="en-GB"/>
        </w:rPr>
        <w:t>inform</w:t>
      </w:r>
      <w:r w:rsidR="003B51AA" w:rsidRPr="00A66045">
        <w:rPr>
          <w:sz w:val="23"/>
          <w:szCs w:val="23"/>
          <w:lang w:val="en-GB"/>
        </w:rPr>
        <w:t xml:space="preserve"> </w:t>
      </w:r>
      <w:r w:rsidRPr="00A66045">
        <w:rPr>
          <w:sz w:val="23"/>
          <w:szCs w:val="23"/>
          <w:lang w:val="en-GB"/>
        </w:rPr>
        <w:t xml:space="preserve">you when abnormalities </w:t>
      </w:r>
      <w:r w:rsidR="00F3250E">
        <w:rPr>
          <w:sz w:val="23"/>
          <w:szCs w:val="23"/>
          <w:lang w:val="en-GB"/>
        </w:rPr>
        <w:t xml:space="preserve">are </w:t>
      </w:r>
      <w:r w:rsidRPr="00A66045">
        <w:rPr>
          <w:sz w:val="23"/>
          <w:szCs w:val="23"/>
          <w:lang w:val="en-GB"/>
        </w:rPr>
        <w:t xml:space="preserve">detected in your scan images. In </w:t>
      </w:r>
      <w:r w:rsidR="003B51AA">
        <w:rPr>
          <w:sz w:val="23"/>
          <w:szCs w:val="23"/>
          <w:lang w:val="en-GB"/>
        </w:rPr>
        <w:t>no</w:t>
      </w:r>
      <w:r w:rsidR="003B51AA" w:rsidRPr="00A66045">
        <w:rPr>
          <w:sz w:val="23"/>
          <w:szCs w:val="23"/>
          <w:lang w:val="en-GB"/>
        </w:rPr>
        <w:t xml:space="preserve"> </w:t>
      </w:r>
      <w:r w:rsidRPr="00A66045">
        <w:rPr>
          <w:sz w:val="23"/>
          <w:szCs w:val="23"/>
          <w:lang w:val="en-GB"/>
        </w:rPr>
        <w:t>case</w:t>
      </w:r>
      <w:r w:rsidR="003B51AA">
        <w:rPr>
          <w:sz w:val="23"/>
          <w:szCs w:val="23"/>
          <w:lang w:val="en-GB"/>
        </w:rPr>
        <w:t xml:space="preserve"> will</w:t>
      </w:r>
      <w:r w:rsidRPr="00A66045">
        <w:rPr>
          <w:sz w:val="23"/>
          <w:szCs w:val="23"/>
          <w:lang w:val="en-GB"/>
        </w:rPr>
        <w:t xml:space="preserve"> </w:t>
      </w:r>
      <w:r w:rsidRPr="00A66045">
        <w:rPr>
          <w:color w:val="auto"/>
          <w:lang w:val="en-GB"/>
        </w:rPr>
        <w:t xml:space="preserve">the MRI examination that you will </w:t>
      </w:r>
      <w:r w:rsidR="003B51AA">
        <w:rPr>
          <w:color w:val="auto"/>
          <w:lang w:val="en-GB"/>
        </w:rPr>
        <w:t>undergo</w:t>
      </w:r>
      <w:r w:rsidRPr="00A66045">
        <w:rPr>
          <w:color w:val="auto"/>
          <w:lang w:val="en-GB"/>
        </w:rPr>
        <w:t xml:space="preserve"> replace a visit to your own doctor. The images generated from</w:t>
      </w:r>
      <w:r w:rsidR="00F3250E">
        <w:rPr>
          <w:color w:val="auto"/>
          <w:lang w:val="en-GB"/>
        </w:rPr>
        <w:t xml:space="preserve"> the</w:t>
      </w:r>
      <w:r w:rsidRPr="00A66045">
        <w:rPr>
          <w:color w:val="auto"/>
          <w:lang w:val="en-GB"/>
        </w:rPr>
        <w:t xml:space="preserve"> MRI examination will not be released to you for personal use.</w:t>
      </w:r>
    </w:p>
    <w:p w14:paraId="7B4AC2A0" w14:textId="77777777" w:rsidR="00422656" w:rsidRPr="00A66045" w:rsidRDefault="00422656" w:rsidP="003C2F7F">
      <w:pPr>
        <w:pStyle w:val="Default"/>
        <w:snapToGrid w:val="0"/>
        <w:jc w:val="both"/>
        <w:rPr>
          <w:color w:val="auto"/>
          <w:lang w:val="en-GB"/>
        </w:rPr>
      </w:pPr>
    </w:p>
    <w:p w14:paraId="173477F2" w14:textId="0ECB511B" w:rsidR="00927CAD" w:rsidRPr="00A66045" w:rsidRDefault="00927CAD" w:rsidP="00927CAD">
      <w:pPr>
        <w:pStyle w:val="Default"/>
        <w:spacing w:after="80"/>
        <w:jc w:val="both"/>
        <w:rPr>
          <w:b/>
          <w:color w:val="000000" w:themeColor="text1"/>
          <w:u w:val="single"/>
          <w:lang w:val="en-GB"/>
        </w:rPr>
      </w:pPr>
      <w:r w:rsidRPr="00A66045">
        <w:rPr>
          <w:b/>
          <w:color w:val="000000" w:themeColor="text1"/>
          <w:u w:val="single"/>
          <w:lang w:val="en-GB"/>
        </w:rPr>
        <w:t>Privacy and Confidentiality:</w:t>
      </w:r>
    </w:p>
    <w:p w14:paraId="28F33760" w14:textId="77777777" w:rsidR="00267B9C" w:rsidRPr="00A66045" w:rsidRDefault="00267B9C" w:rsidP="00927CAD">
      <w:pPr>
        <w:pStyle w:val="Default"/>
        <w:spacing w:after="80"/>
        <w:jc w:val="both"/>
        <w:rPr>
          <w:b/>
          <w:color w:val="000000" w:themeColor="text1"/>
          <w:u w:val="single"/>
          <w:lang w:val="en-GB"/>
        </w:rPr>
      </w:pPr>
    </w:p>
    <w:p w14:paraId="52EA3FE0" w14:textId="77777777" w:rsidR="00927CAD" w:rsidRPr="00A66045" w:rsidRDefault="00927CAD" w:rsidP="00927CAD">
      <w:pPr>
        <w:pStyle w:val="Default"/>
        <w:spacing w:after="80"/>
        <w:jc w:val="both"/>
        <w:rPr>
          <w:color w:val="000000" w:themeColor="text1"/>
          <w:lang w:val="en-GB"/>
        </w:rPr>
      </w:pPr>
      <w:r w:rsidRPr="00A66045">
        <w:rPr>
          <w:color w:val="000000" w:themeColor="text1"/>
          <w:lang w:val="en-GB"/>
        </w:rPr>
        <w:t>The only personnel who know that you are a research participant are members of the research team. No information about you, or provided by you during this research, will be disclosed to others without your written permission, except:</w:t>
      </w:r>
    </w:p>
    <w:p w14:paraId="7FA160B8" w14:textId="77777777" w:rsidR="00927CAD" w:rsidRPr="00A66045" w:rsidRDefault="00927CAD" w:rsidP="00927CAD">
      <w:pPr>
        <w:pStyle w:val="Default"/>
        <w:numPr>
          <w:ilvl w:val="0"/>
          <w:numId w:val="4"/>
        </w:numPr>
        <w:spacing w:after="80"/>
        <w:jc w:val="both"/>
        <w:rPr>
          <w:color w:val="000000" w:themeColor="text1"/>
          <w:lang w:val="en-GB"/>
        </w:rPr>
      </w:pPr>
      <w:r w:rsidRPr="00A66045">
        <w:rPr>
          <w:color w:val="000000" w:themeColor="text1"/>
          <w:lang w:val="en-GB"/>
        </w:rPr>
        <w:t>if necessary to protect your rights or welfare (for example, if you are injured and need emergency care); or</w:t>
      </w:r>
    </w:p>
    <w:p w14:paraId="6D0865B5" w14:textId="77777777" w:rsidR="00927CAD" w:rsidRPr="00A66045" w:rsidRDefault="00927CAD" w:rsidP="00927CAD">
      <w:pPr>
        <w:pStyle w:val="Default"/>
        <w:numPr>
          <w:ilvl w:val="0"/>
          <w:numId w:val="4"/>
        </w:numPr>
        <w:spacing w:after="80"/>
        <w:jc w:val="both"/>
        <w:rPr>
          <w:color w:val="000000" w:themeColor="text1"/>
          <w:lang w:val="en-GB"/>
        </w:rPr>
      </w:pPr>
      <w:r w:rsidRPr="00A66045">
        <w:rPr>
          <w:color w:val="000000" w:themeColor="text1"/>
          <w:lang w:val="en-GB"/>
        </w:rPr>
        <w:t>if required by law.</w:t>
      </w:r>
    </w:p>
    <w:p w14:paraId="3964331E" w14:textId="7E195DC5" w:rsidR="00927CAD" w:rsidRPr="00A66045" w:rsidRDefault="00927CAD" w:rsidP="00AF5FB5">
      <w:pPr>
        <w:pStyle w:val="Default"/>
        <w:spacing w:after="80"/>
        <w:jc w:val="both"/>
        <w:rPr>
          <w:color w:val="000000" w:themeColor="text1"/>
          <w:lang w:val="en-GB"/>
        </w:rPr>
      </w:pPr>
      <w:r w:rsidRPr="00A66045">
        <w:rPr>
          <w:color w:val="000000" w:themeColor="text1"/>
          <w:lang w:val="en-GB"/>
        </w:rPr>
        <w:t>When the results of the research are published or discussed in conferences, no information will be included that would reveal your identity.</w:t>
      </w:r>
    </w:p>
    <w:p w14:paraId="2E2F5344" w14:textId="77777777" w:rsidR="00422656" w:rsidRPr="00A66045" w:rsidRDefault="00422656" w:rsidP="00AF5FB5">
      <w:pPr>
        <w:pStyle w:val="Default"/>
        <w:spacing w:after="80"/>
        <w:jc w:val="both"/>
        <w:rPr>
          <w:color w:val="000000" w:themeColor="text1"/>
          <w:lang w:val="en-GB"/>
        </w:rPr>
      </w:pPr>
    </w:p>
    <w:p w14:paraId="7BF8BFE2" w14:textId="34360402" w:rsidR="008F3F3A" w:rsidRPr="00A66045" w:rsidRDefault="008F3F3A" w:rsidP="00AF5FB5">
      <w:pPr>
        <w:pStyle w:val="Default"/>
        <w:spacing w:after="80"/>
        <w:contextualSpacing/>
        <w:jc w:val="both"/>
        <w:rPr>
          <w:b/>
          <w:color w:val="auto"/>
          <w:u w:val="single"/>
          <w:lang w:val="en-GB"/>
        </w:rPr>
      </w:pPr>
      <w:r w:rsidRPr="00A66045">
        <w:rPr>
          <w:b/>
          <w:color w:val="auto"/>
          <w:u w:val="single"/>
          <w:lang w:val="en-GB"/>
        </w:rPr>
        <w:t>Consent:</w:t>
      </w:r>
    </w:p>
    <w:p w14:paraId="1D0B9AF2" w14:textId="77777777" w:rsidR="009005C9" w:rsidRPr="00A66045" w:rsidRDefault="009005C9" w:rsidP="00AF5FB5">
      <w:pPr>
        <w:pStyle w:val="Default"/>
        <w:spacing w:after="80"/>
        <w:contextualSpacing/>
        <w:jc w:val="both"/>
        <w:rPr>
          <w:color w:val="auto"/>
          <w:lang w:val="en-GB"/>
        </w:rPr>
      </w:pPr>
    </w:p>
    <w:p w14:paraId="10E64CD9" w14:textId="74B84590" w:rsidR="00D47A9E" w:rsidRPr="00A66045" w:rsidRDefault="008F3F3A" w:rsidP="00AF5FB5">
      <w:pPr>
        <w:pStyle w:val="Default"/>
        <w:spacing w:after="80"/>
        <w:contextualSpacing/>
        <w:jc w:val="both"/>
        <w:rPr>
          <w:color w:val="auto"/>
          <w:lang w:val="en-GB"/>
        </w:rPr>
      </w:pPr>
      <w:proofErr w:type="gramStart"/>
      <w:r w:rsidRPr="00A66045">
        <w:rPr>
          <w:color w:val="auto"/>
          <w:lang w:val="en-GB"/>
        </w:rPr>
        <w:lastRenderedPageBreak/>
        <w:t xml:space="preserve">I, </w:t>
      </w:r>
      <w:r w:rsidRPr="00A66045">
        <w:rPr>
          <w:color w:val="auto"/>
          <w:u w:val="single"/>
          <w:lang w:val="en-GB"/>
        </w:rPr>
        <w:t xml:space="preserve">  </w:t>
      </w:r>
      <w:proofErr w:type="gramEnd"/>
      <w:r w:rsidRPr="00A66045">
        <w:rPr>
          <w:color w:val="auto"/>
          <w:u w:val="single"/>
          <w:lang w:val="en-GB"/>
        </w:rPr>
        <w:t xml:space="preserve">                                         </w:t>
      </w:r>
      <w:r w:rsidRPr="00A66045">
        <w:rPr>
          <w:color w:val="auto"/>
          <w:lang w:val="en-GB"/>
        </w:rPr>
        <w:t xml:space="preserve">, have </w:t>
      </w:r>
      <w:r w:rsidR="00F3250E">
        <w:rPr>
          <w:color w:val="auto"/>
          <w:lang w:val="en-GB"/>
        </w:rPr>
        <w:t>received an explanation of</w:t>
      </w:r>
      <w:r w:rsidRPr="00A66045">
        <w:rPr>
          <w:color w:val="auto"/>
          <w:lang w:val="en-GB"/>
        </w:rPr>
        <w:t xml:space="preserve"> the details of this study. I voluntarily consent to participate in this study. I understand that I can withdraw from this study at any time without giving reasons, and my withdr</w:t>
      </w:r>
      <w:r w:rsidR="00AA0DBE" w:rsidRPr="00A66045">
        <w:rPr>
          <w:color w:val="auto"/>
          <w:lang w:val="en-GB"/>
        </w:rPr>
        <w:t xml:space="preserve">awal will not lead to any punishment or prejudice against me. I am aware of any </w:t>
      </w:r>
      <w:r w:rsidR="00D47A9E" w:rsidRPr="00A66045">
        <w:rPr>
          <w:color w:val="auto"/>
          <w:lang w:val="en-GB"/>
        </w:rPr>
        <w:t xml:space="preserve">potential </w:t>
      </w:r>
      <w:r w:rsidR="00AA0DBE" w:rsidRPr="00A66045">
        <w:rPr>
          <w:color w:val="auto"/>
          <w:lang w:val="en-GB"/>
        </w:rPr>
        <w:t>risk in joining this study. I also understand that my personal information will not be disclosed to people who are not related to this study and my name or photograph will not appear on any publications result</w:t>
      </w:r>
      <w:r w:rsidR="00F3250E">
        <w:rPr>
          <w:color w:val="auto"/>
          <w:lang w:val="en-GB"/>
        </w:rPr>
        <w:t>ing</w:t>
      </w:r>
      <w:r w:rsidR="00AA0DBE" w:rsidRPr="00A66045">
        <w:rPr>
          <w:color w:val="auto"/>
          <w:lang w:val="en-GB"/>
        </w:rPr>
        <w:t xml:space="preserve"> from this </w:t>
      </w:r>
      <w:r w:rsidR="00D47A9E" w:rsidRPr="00A66045">
        <w:rPr>
          <w:color w:val="auto"/>
          <w:lang w:val="en-GB"/>
        </w:rPr>
        <w:t>study. I affirm that I do not have a cardiac/heart pacemaker, brain aneurysm clips, any implanted metallic or electrical device, or any internal metal foreign object(s).</w:t>
      </w:r>
    </w:p>
    <w:p w14:paraId="20D6A75F" w14:textId="77777777" w:rsidR="00034335" w:rsidRPr="00A66045" w:rsidRDefault="00034335" w:rsidP="00AF5FB5">
      <w:pPr>
        <w:pStyle w:val="Default"/>
        <w:spacing w:after="80"/>
        <w:contextualSpacing/>
        <w:jc w:val="both"/>
        <w:rPr>
          <w:color w:val="auto"/>
          <w:lang w:val="en-GB"/>
        </w:rPr>
      </w:pPr>
    </w:p>
    <w:p w14:paraId="6E1ECB2A" w14:textId="654B5C31" w:rsidR="00C90924" w:rsidRPr="00A66045" w:rsidRDefault="00C90924" w:rsidP="00AF5FB5">
      <w:pPr>
        <w:pStyle w:val="Default"/>
        <w:spacing w:after="80"/>
        <w:contextualSpacing/>
        <w:jc w:val="both"/>
        <w:rPr>
          <w:color w:val="auto"/>
          <w:lang w:val="en-GB"/>
        </w:rPr>
      </w:pPr>
      <w:r w:rsidRPr="00A66045">
        <w:rPr>
          <w:color w:val="auto"/>
          <w:lang w:val="en-GB"/>
        </w:rPr>
        <w:t>If there is any incidental finding, I</w:t>
      </w:r>
      <w:r w:rsidR="00E80C31" w:rsidRPr="00A66045">
        <w:rPr>
          <w:color w:val="auto"/>
          <w:lang w:val="en-GB"/>
        </w:rPr>
        <w:t>:</w:t>
      </w:r>
    </w:p>
    <w:p w14:paraId="2E64FC26" w14:textId="4BD9E127" w:rsidR="00C90924" w:rsidRPr="00A66045" w:rsidRDefault="00C90924" w:rsidP="00AF5FB5">
      <w:pPr>
        <w:pStyle w:val="Default"/>
        <w:numPr>
          <w:ilvl w:val="0"/>
          <w:numId w:val="2"/>
        </w:numPr>
        <w:spacing w:after="80"/>
        <w:contextualSpacing/>
        <w:jc w:val="both"/>
        <w:rPr>
          <w:color w:val="auto"/>
          <w:lang w:val="en-GB"/>
        </w:rPr>
      </w:pPr>
      <w:r w:rsidRPr="00A66045">
        <w:rPr>
          <w:color w:val="auto"/>
          <w:lang w:val="en-GB"/>
        </w:rPr>
        <w:t xml:space="preserve">wish to be informed by </w:t>
      </w:r>
      <w:r w:rsidR="00F3250E">
        <w:rPr>
          <w:color w:val="auto"/>
          <w:lang w:val="en-GB"/>
        </w:rPr>
        <w:t xml:space="preserve">the </w:t>
      </w:r>
      <w:r w:rsidRPr="00A66045">
        <w:rPr>
          <w:color w:val="auto"/>
          <w:lang w:val="en-GB"/>
        </w:rPr>
        <w:t>principal investigator (PI)</w:t>
      </w:r>
    </w:p>
    <w:p w14:paraId="732A1B3D" w14:textId="49FB93F4" w:rsidR="00C90924" w:rsidRPr="00A66045" w:rsidRDefault="00C90924" w:rsidP="00AF5FB5">
      <w:pPr>
        <w:pStyle w:val="Default"/>
        <w:numPr>
          <w:ilvl w:val="0"/>
          <w:numId w:val="2"/>
        </w:numPr>
        <w:spacing w:after="80"/>
        <w:contextualSpacing/>
        <w:jc w:val="both"/>
        <w:rPr>
          <w:color w:val="auto"/>
          <w:lang w:val="en-GB"/>
        </w:rPr>
      </w:pPr>
      <w:r w:rsidRPr="00A66045">
        <w:rPr>
          <w:color w:val="auto"/>
          <w:lang w:val="en-GB"/>
        </w:rPr>
        <w:t>do</w:t>
      </w:r>
      <w:r w:rsidRPr="00A66045">
        <w:rPr>
          <w:b/>
          <w:color w:val="auto"/>
          <w:lang w:val="en-GB"/>
        </w:rPr>
        <w:t xml:space="preserve"> NOT</w:t>
      </w:r>
      <w:r w:rsidRPr="00A66045">
        <w:rPr>
          <w:color w:val="auto"/>
          <w:lang w:val="en-GB"/>
        </w:rPr>
        <w:t xml:space="preserve"> wish to be informed.</w:t>
      </w:r>
    </w:p>
    <w:p w14:paraId="6A9D4CBE" w14:textId="77777777" w:rsidR="00034335" w:rsidRPr="00A66045" w:rsidRDefault="00034335" w:rsidP="00034335">
      <w:pPr>
        <w:pStyle w:val="Default"/>
        <w:spacing w:after="80"/>
        <w:jc w:val="both"/>
        <w:rPr>
          <w:color w:val="auto"/>
          <w:lang w:val="en-GB"/>
        </w:rPr>
      </w:pPr>
    </w:p>
    <w:p w14:paraId="4EB7260E" w14:textId="009F7561" w:rsidR="00034335" w:rsidRPr="00A66045" w:rsidRDefault="00034335" w:rsidP="00422656">
      <w:pPr>
        <w:pStyle w:val="Default"/>
        <w:spacing w:after="80"/>
        <w:jc w:val="both"/>
        <w:rPr>
          <w:color w:val="auto"/>
          <w:lang w:val="en-GB"/>
        </w:rPr>
      </w:pPr>
      <w:r w:rsidRPr="00A66045">
        <w:rPr>
          <w:color w:val="auto"/>
          <w:lang w:val="en-GB"/>
        </w:rPr>
        <w:t>I can contact one of the investigators, [name of contact person] at [phone number of contact person]</w:t>
      </w:r>
      <w:r w:rsidR="00F3250E">
        <w:rPr>
          <w:color w:val="auto"/>
          <w:lang w:val="en-GB"/>
        </w:rPr>
        <w:t>,</w:t>
      </w:r>
      <w:r w:rsidRPr="00A66045">
        <w:rPr>
          <w:color w:val="auto"/>
          <w:lang w:val="en-GB"/>
        </w:rPr>
        <w:t xml:space="preserve"> about this study. If I have complaints related to the investigator(s), I can contact [name and contact of person in charge of complaint in your department]. I know I will be given a signed copy of this consent form.</w:t>
      </w:r>
    </w:p>
    <w:p w14:paraId="3163E068" w14:textId="77777777" w:rsidR="00D47A9E" w:rsidRPr="00A66045" w:rsidRDefault="00D47A9E" w:rsidP="00AF5FB5">
      <w:pPr>
        <w:pStyle w:val="Default"/>
        <w:spacing w:after="80"/>
        <w:contextualSpacing/>
        <w:jc w:val="both"/>
        <w:rPr>
          <w:color w:val="auto"/>
          <w:lang w:val="en-GB"/>
        </w:rPr>
      </w:pPr>
    </w:p>
    <w:p w14:paraId="5FA4C953" w14:textId="77777777" w:rsidR="00AA0DBE" w:rsidRPr="00A66045" w:rsidRDefault="00AA0DBE" w:rsidP="00AF5FB5">
      <w:pPr>
        <w:pStyle w:val="Default"/>
        <w:spacing w:after="80"/>
        <w:contextualSpacing/>
        <w:jc w:val="both"/>
        <w:rPr>
          <w:color w:val="auto"/>
          <w:u w:val="single"/>
          <w:lang w:val="en-GB"/>
        </w:rPr>
      </w:pPr>
    </w:p>
    <w:p w14:paraId="4FCC634C" w14:textId="02CD5667" w:rsidR="00CD4D68" w:rsidRPr="00A66045" w:rsidRDefault="00CD4D68" w:rsidP="00AF5FB5">
      <w:pPr>
        <w:pStyle w:val="Default"/>
        <w:spacing w:after="80"/>
        <w:contextualSpacing/>
        <w:jc w:val="both"/>
        <w:rPr>
          <w:b/>
          <w:color w:val="auto"/>
          <w:lang w:val="en-GB"/>
        </w:rPr>
      </w:pPr>
      <w:r w:rsidRPr="00A66045">
        <w:rPr>
          <w:b/>
          <w:color w:val="auto"/>
          <w:lang w:val="en-GB"/>
        </w:rPr>
        <w:t>By signing this form, I willingly agree to participate in the research it describes.</w:t>
      </w:r>
    </w:p>
    <w:p w14:paraId="43AB8A75" w14:textId="77777777" w:rsidR="007A26AE" w:rsidRPr="00A66045" w:rsidRDefault="007A26AE" w:rsidP="00AF5FB5">
      <w:pPr>
        <w:pStyle w:val="Default"/>
        <w:spacing w:after="80"/>
        <w:contextualSpacing/>
        <w:jc w:val="both"/>
        <w:rPr>
          <w:b/>
          <w:color w:val="auto"/>
          <w:lang w:val="en-GB"/>
        </w:rPr>
      </w:pPr>
    </w:p>
    <w:p w14:paraId="1A785A3A" w14:textId="3F0EBB54" w:rsidR="007A26AE" w:rsidRPr="00A66045" w:rsidRDefault="007A26AE" w:rsidP="00AF5FB5">
      <w:pPr>
        <w:pStyle w:val="Default"/>
        <w:spacing w:after="80"/>
        <w:contextualSpacing/>
        <w:jc w:val="both"/>
        <w:rPr>
          <w:b/>
          <w:color w:val="auto"/>
          <w:lang w:val="en-GB"/>
        </w:rPr>
      </w:pPr>
      <w:r w:rsidRPr="00A66045">
        <w:rPr>
          <w:b/>
          <w:color w:val="auto"/>
          <w:lang w:val="en-GB"/>
        </w:rPr>
        <w:t xml:space="preserve">Please note that </w:t>
      </w:r>
      <w:r w:rsidR="00F3250E">
        <w:rPr>
          <w:b/>
          <w:color w:val="auto"/>
          <w:lang w:val="en-GB"/>
        </w:rPr>
        <w:t xml:space="preserve">the </w:t>
      </w:r>
      <w:r w:rsidRPr="00A66045">
        <w:rPr>
          <w:b/>
          <w:color w:val="auto"/>
          <w:lang w:val="en-GB"/>
        </w:rPr>
        <w:t>MRI examination does not substitute a clinical examination.</w:t>
      </w:r>
    </w:p>
    <w:p w14:paraId="6F0A34E5" w14:textId="77777777" w:rsidR="00CD4D68" w:rsidRPr="00A66045" w:rsidRDefault="00CD4D68" w:rsidP="00AF5FB5">
      <w:pPr>
        <w:pStyle w:val="Default"/>
        <w:spacing w:after="80"/>
        <w:contextualSpacing/>
        <w:jc w:val="both"/>
        <w:rPr>
          <w:color w:val="auto"/>
          <w:lang w:val="en-GB"/>
        </w:rPr>
      </w:pPr>
    </w:p>
    <w:p w14:paraId="4082069F" w14:textId="77777777" w:rsidR="00E80C31" w:rsidRPr="00A66045" w:rsidRDefault="00E80C31" w:rsidP="00AF5FB5">
      <w:pPr>
        <w:pStyle w:val="Default"/>
        <w:spacing w:after="80"/>
        <w:contextualSpacing/>
        <w:jc w:val="both"/>
        <w:rPr>
          <w:color w:val="auto"/>
          <w:lang w:val="en-GB"/>
        </w:rPr>
      </w:pPr>
    </w:p>
    <w:p w14:paraId="3D717337" w14:textId="77777777" w:rsidR="00034335" w:rsidRPr="00A66045" w:rsidRDefault="00034335" w:rsidP="00AF5FB5">
      <w:pPr>
        <w:pStyle w:val="Default"/>
        <w:spacing w:after="80"/>
        <w:contextualSpacing/>
        <w:jc w:val="both"/>
        <w:rPr>
          <w:color w:val="auto"/>
          <w:lang w:val="en-GB"/>
        </w:rPr>
      </w:pPr>
    </w:p>
    <w:p w14:paraId="759C30AC" w14:textId="5C7ADDB9" w:rsidR="008F3F3A" w:rsidRPr="00A66045" w:rsidRDefault="00DD229A" w:rsidP="00AF5FB5">
      <w:pPr>
        <w:pStyle w:val="Default"/>
        <w:spacing w:after="80"/>
        <w:contextualSpacing/>
        <w:jc w:val="both"/>
        <w:rPr>
          <w:color w:val="FFFFFF" w:themeColor="background1"/>
          <w:u w:val="single"/>
          <w:lang w:val="en-GB"/>
        </w:rPr>
      </w:pPr>
      <w:r w:rsidRPr="00A66045">
        <w:rPr>
          <w:color w:val="auto"/>
          <w:lang w:val="en-GB"/>
        </w:rPr>
        <w:t xml:space="preserve">Name of participant: </w:t>
      </w:r>
      <w:r w:rsidRPr="00A66045">
        <w:rPr>
          <w:color w:val="auto"/>
          <w:u w:val="single"/>
          <w:lang w:val="en-GB"/>
        </w:rPr>
        <w:t xml:space="preserve">                                                      </w:t>
      </w:r>
      <w:r w:rsidRPr="00A66045">
        <w:rPr>
          <w:color w:val="auto"/>
          <w:lang w:val="en-GB"/>
        </w:rPr>
        <w:t xml:space="preserve">   </w:t>
      </w:r>
      <w:r w:rsidR="00AA0DBE" w:rsidRPr="00A66045">
        <w:rPr>
          <w:color w:val="auto"/>
          <w:lang w:val="en-GB"/>
        </w:rPr>
        <w:t xml:space="preserve">Signature: </w:t>
      </w:r>
      <w:r w:rsidR="00AA0DBE" w:rsidRPr="00A66045">
        <w:rPr>
          <w:color w:val="auto"/>
          <w:u w:val="single"/>
          <w:lang w:val="en-GB"/>
        </w:rPr>
        <w:t xml:space="preserve">                                         </w:t>
      </w:r>
      <w:r w:rsidR="00CD4D68" w:rsidRPr="00A66045">
        <w:rPr>
          <w:color w:val="auto"/>
          <w:u w:val="single"/>
          <w:lang w:val="en-GB"/>
        </w:rPr>
        <w:t xml:space="preserve">       </w:t>
      </w:r>
      <w:r w:rsidR="00AA0DBE" w:rsidRPr="00A66045">
        <w:rPr>
          <w:color w:val="auto"/>
          <w:u w:val="single"/>
          <w:lang w:val="en-GB"/>
        </w:rPr>
        <w:t xml:space="preserve">  </w:t>
      </w:r>
      <w:r w:rsidR="00AA0DBE" w:rsidRPr="00A66045">
        <w:rPr>
          <w:color w:val="FFFFFF" w:themeColor="background1"/>
          <w:u w:val="single"/>
          <w:lang w:val="en-GB"/>
        </w:rPr>
        <w:t xml:space="preserve">f                       </w:t>
      </w:r>
    </w:p>
    <w:p w14:paraId="04041D84" w14:textId="7098FB37" w:rsidR="00AA0DBE" w:rsidRPr="00A66045" w:rsidRDefault="00AA0DBE" w:rsidP="00AF5FB5">
      <w:pPr>
        <w:pStyle w:val="Default"/>
        <w:spacing w:after="80"/>
        <w:contextualSpacing/>
        <w:jc w:val="both"/>
        <w:rPr>
          <w:color w:val="auto"/>
          <w:lang w:val="en-GB"/>
        </w:rPr>
      </w:pPr>
      <w:r w:rsidRPr="00A66045">
        <w:rPr>
          <w:color w:val="auto"/>
          <w:lang w:val="en-GB"/>
        </w:rPr>
        <w:t xml:space="preserve">                        </w:t>
      </w:r>
    </w:p>
    <w:p w14:paraId="2CECFB24" w14:textId="77777777" w:rsidR="00AA0DBE" w:rsidRPr="00A66045" w:rsidRDefault="00AA0DBE" w:rsidP="00AF5FB5">
      <w:pPr>
        <w:pStyle w:val="Default"/>
        <w:spacing w:after="80"/>
        <w:contextualSpacing/>
        <w:jc w:val="both"/>
        <w:rPr>
          <w:color w:val="auto"/>
          <w:lang w:val="en-GB"/>
        </w:rPr>
      </w:pPr>
    </w:p>
    <w:p w14:paraId="1A6B51AC" w14:textId="3EA77437" w:rsidR="00CD4D68" w:rsidRPr="00A66045" w:rsidRDefault="00DD229A" w:rsidP="00AF5FB5">
      <w:pPr>
        <w:pStyle w:val="Default"/>
        <w:tabs>
          <w:tab w:val="left" w:pos="6189"/>
        </w:tabs>
        <w:spacing w:after="80"/>
        <w:contextualSpacing/>
        <w:jc w:val="both"/>
        <w:rPr>
          <w:color w:val="auto"/>
          <w:lang w:val="en-GB"/>
        </w:rPr>
      </w:pPr>
      <w:r w:rsidRPr="00A66045">
        <w:rPr>
          <w:color w:val="auto"/>
          <w:lang w:val="en-GB"/>
        </w:rPr>
        <w:t xml:space="preserve">Name of parent or </w:t>
      </w:r>
      <w:r w:rsidR="00E47869" w:rsidRPr="00A66045">
        <w:rPr>
          <w:color w:val="auto"/>
          <w:lang w:val="en-GB"/>
        </w:rPr>
        <w:t>g</w:t>
      </w:r>
      <w:r w:rsidRPr="00A66045">
        <w:rPr>
          <w:color w:val="auto"/>
          <w:lang w:val="en-GB"/>
        </w:rPr>
        <w:t xml:space="preserve">uardian: </w:t>
      </w:r>
      <w:r w:rsidRPr="00A66045">
        <w:rPr>
          <w:color w:val="auto"/>
          <w:u w:val="single"/>
          <w:lang w:val="en-GB"/>
        </w:rPr>
        <w:t xml:space="preserve">                                    </w:t>
      </w:r>
      <w:r w:rsidRPr="00A66045">
        <w:rPr>
          <w:color w:val="auto"/>
          <w:lang w:val="en-GB"/>
        </w:rPr>
        <w:t xml:space="preserve">   Signature:</w:t>
      </w:r>
      <w:r w:rsidRPr="00A66045">
        <w:rPr>
          <w:color w:val="auto"/>
          <w:u w:val="single"/>
          <w:lang w:val="en-GB"/>
        </w:rPr>
        <w:t xml:space="preserve">                                                </w:t>
      </w:r>
      <w:r w:rsidRPr="00A66045">
        <w:rPr>
          <w:color w:val="FFFFFF" w:themeColor="background1"/>
          <w:u w:val="single"/>
          <w:lang w:val="en-GB"/>
        </w:rPr>
        <w:t>2</w:t>
      </w:r>
      <w:r w:rsidRPr="00A66045">
        <w:rPr>
          <w:color w:val="auto"/>
          <w:u w:val="single"/>
          <w:lang w:val="en-GB"/>
        </w:rPr>
        <w:t xml:space="preserve">     </w:t>
      </w:r>
      <w:r w:rsidRPr="00A66045">
        <w:rPr>
          <w:color w:val="auto"/>
          <w:lang w:val="en-GB"/>
        </w:rPr>
        <w:t xml:space="preserve"> </w:t>
      </w:r>
      <w:r w:rsidRPr="00A66045">
        <w:rPr>
          <w:color w:val="auto"/>
          <w:u w:val="single"/>
          <w:lang w:val="en-GB"/>
        </w:rPr>
        <w:t xml:space="preserve">                                                                          </w:t>
      </w:r>
      <w:r w:rsidR="00CD4D68" w:rsidRPr="00A66045">
        <w:rPr>
          <w:color w:val="auto"/>
          <w:lang w:val="en-GB"/>
        </w:rPr>
        <w:t xml:space="preserve">                                </w:t>
      </w:r>
    </w:p>
    <w:p w14:paraId="2228F2CD" w14:textId="7C4EB20B" w:rsidR="00CD4D68" w:rsidRPr="00A66045" w:rsidRDefault="00DD229A" w:rsidP="00AF5FB5">
      <w:pPr>
        <w:pStyle w:val="Default"/>
        <w:spacing w:after="80"/>
        <w:contextualSpacing/>
        <w:jc w:val="both"/>
        <w:rPr>
          <w:i/>
          <w:iCs/>
          <w:color w:val="auto"/>
          <w:lang w:val="en-GB"/>
        </w:rPr>
      </w:pPr>
      <w:r w:rsidRPr="00A66045">
        <w:rPr>
          <w:color w:val="auto"/>
          <w:lang w:val="en-GB"/>
        </w:rPr>
        <w:t xml:space="preserve">                                                   </w:t>
      </w:r>
      <w:r w:rsidRPr="00A66045">
        <w:rPr>
          <w:i/>
          <w:iCs/>
          <w:color w:val="auto"/>
          <w:lang w:val="en-GB"/>
        </w:rPr>
        <w:t>if applicable                                        if applicable</w:t>
      </w:r>
    </w:p>
    <w:p w14:paraId="17F7689C" w14:textId="77777777" w:rsidR="00CD4D68" w:rsidRPr="00A66045" w:rsidRDefault="00CD4D68" w:rsidP="00AF5FB5">
      <w:pPr>
        <w:pStyle w:val="Default"/>
        <w:spacing w:after="80"/>
        <w:contextualSpacing/>
        <w:jc w:val="both"/>
        <w:rPr>
          <w:color w:val="auto"/>
          <w:lang w:val="en-GB"/>
        </w:rPr>
      </w:pPr>
    </w:p>
    <w:p w14:paraId="7E44529D" w14:textId="7AB990DB" w:rsidR="00DD229A" w:rsidRPr="00A66045" w:rsidRDefault="00DD229A" w:rsidP="00AF5FB5">
      <w:pPr>
        <w:pStyle w:val="Default"/>
        <w:spacing w:after="80"/>
        <w:contextualSpacing/>
        <w:jc w:val="both"/>
        <w:rPr>
          <w:color w:val="FFFFFF" w:themeColor="background1"/>
          <w:u w:val="single"/>
          <w:lang w:val="en-GB"/>
        </w:rPr>
      </w:pPr>
      <w:r w:rsidRPr="00A66045">
        <w:rPr>
          <w:color w:val="auto"/>
          <w:lang w:val="en-GB"/>
        </w:rPr>
        <w:t xml:space="preserve">Name of </w:t>
      </w:r>
      <w:r w:rsidR="00034335" w:rsidRPr="00A66045">
        <w:rPr>
          <w:color w:val="auto"/>
          <w:lang w:val="en-GB"/>
        </w:rPr>
        <w:t>researcher</w:t>
      </w:r>
      <w:r w:rsidR="00AA0DBE" w:rsidRPr="00A66045">
        <w:rPr>
          <w:color w:val="auto"/>
          <w:lang w:val="en-GB"/>
        </w:rPr>
        <w:t xml:space="preserve">: </w:t>
      </w:r>
      <w:r w:rsidR="00AA0DBE" w:rsidRPr="00A66045">
        <w:rPr>
          <w:color w:val="auto"/>
          <w:u w:val="single"/>
          <w:lang w:val="en-GB"/>
        </w:rPr>
        <w:t xml:space="preserve">                               </w:t>
      </w:r>
      <w:r w:rsidR="00CD4D68" w:rsidRPr="00A66045">
        <w:rPr>
          <w:color w:val="auto"/>
          <w:u w:val="single"/>
          <w:lang w:val="en-GB"/>
        </w:rPr>
        <w:t xml:space="preserve">   </w:t>
      </w:r>
      <w:r w:rsidR="00AA0DBE" w:rsidRPr="00A66045">
        <w:rPr>
          <w:color w:val="auto"/>
          <w:u w:val="single"/>
          <w:lang w:val="en-GB"/>
        </w:rPr>
        <w:t xml:space="preserve"> </w:t>
      </w:r>
      <w:r w:rsidRPr="00A66045">
        <w:rPr>
          <w:color w:val="auto"/>
          <w:u w:val="single"/>
          <w:lang w:val="en-GB"/>
        </w:rPr>
        <w:t xml:space="preserve">          </w:t>
      </w:r>
      <w:r w:rsidR="00AA0DBE" w:rsidRPr="00A66045">
        <w:rPr>
          <w:color w:val="auto"/>
          <w:u w:val="single"/>
          <w:lang w:val="en-GB"/>
        </w:rPr>
        <w:t xml:space="preserve">     </w:t>
      </w:r>
      <w:r w:rsidRPr="00A66045">
        <w:rPr>
          <w:color w:val="auto"/>
          <w:lang w:val="en-GB"/>
        </w:rPr>
        <w:t xml:space="preserve">  Signature:</w:t>
      </w:r>
      <w:r w:rsidR="00AA0DBE" w:rsidRPr="00A66045">
        <w:rPr>
          <w:color w:val="FFFFFF" w:themeColor="background1"/>
          <w:u w:val="single"/>
          <w:lang w:val="en-GB"/>
        </w:rPr>
        <w:t xml:space="preserve">  </w:t>
      </w:r>
      <w:r w:rsidRPr="00A66045">
        <w:rPr>
          <w:color w:val="auto"/>
          <w:u w:val="single"/>
          <w:lang w:val="en-GB"/>
        </w:rPr>
        <w:t xml:space="preserve"> </w:t>
      </w:r>
      <w:r w:rsidR="00AA0DBE" w:rsidRPr="00A66045">
        <w:rPr>
          <w:color w:val="auto"/>
          <w:u w:val="single"/>
          <w:lang w:val="en-GB"/>
        </w:rPr>
        <w:t xml:space="preserve">          </w:t>
      </w:r>
      <w:r w:rsidRPr="00A66045">
        <w:rPr>
          <w:color w:val="auto"/>
          <w:u w:val="single"/>
          <w:lang w:val="en-GB"/>
        </w:rPr>
        <w:t xml:space="preserve">                                   </w:t>
      </w:r>
      <w:r w:rsidRPr="00A66045">
        <w:rPr>
          <w:color w:val="FFFFFF" w:themeColor="background1"/>
          <w:u w:val="single"/>
          <w:lang w:val="en-GB"/>
        </w:rPr>
        <w:t>d</w:t>
      </w:r>
    </w:p>
    <w:p w14:paraId="275C6E6C" w14:textId="77777777" w:rsidR="00DD229A" w:rsidRPr="00A66045" w:rsidRDefault="00DD229A" w:rsidP="00AF5FB5">
      <w:pPr>
        <w:pStyle w:val="Default"/>
        <w:spacing w:after="80"/>
        <w:contextualSpacing/>
        <w:jc w:val="both"/>
        <w:rPr>
          <w:color w:val="auto"/>
          <w:u w:val="single"/>
          <w:lang w:val="en-GB"/>
        </w:rPr>
      </w:pPr>
    </w:p>
    <w:p w14:paraId="48414D5B" w14:textId="77777777" w:rsidR="00DD229A" w:rsidRPr="00A66045" w:rsidRDefault="00DD229A" w:rsidP="00AF5FB5">
      <w:pPr>
        <w:pStyle w:val="Default"/>
        <w:spacing w:after="80"/>
        <w:contextualSpacing/>
        <w:jc w:val="both"/>
        <w:rPr>
          <w:color w:val="auto"/>
          <w:lang w:val="en-GB"/>
        </w:rPr>
      </w:pPr>
      <w:r w:rsidRPr="00A66045">
        <w:rPr>
          <w:color w:val="auto"/>
          <w:lang w:val="en-GB"/>
        </w:rPr>
        <w:t xml:space="preserve">                                                                                     </w:t>
      </w:r>
    </w:p>
    <w:p w14:paraId="0974DCC0" w14:textId="7BECC4EB" w:rsidR="00AA0DBE" w:rsidRPr="00A66045" w:rsidRDefault="00DD229A" w:rsidP="00AF5FB5">
      <w:pPr>
        <w:pStyle w:val="Default"/>
        <w:spacing w:after="80"/>
        <w:contextualSpacing/>
        <w:jc w:val="both"/>
        <w:rPr>
          <w:i/>
          <w:iCs/>
          <w:color w:val="auto"/>
          <w:sz w:val="23"/>
          <w:szCs w:val="23"/>
          <w:lang w:val="en-GB"/>
        </w:rPr>
      </w:pPr>
      <w:r w:rsidRPr="00A66045">
        <w:rPr>
          <w:color w:val="auto"/>
          <w:lang w:val="en-GB"/>
        </w:rPr>
        <w:t xml:space="preserve">                                                                                     Date: </w:t>
      </w:r>
      <w:r w:rsidRPr="00A66045">
        <w:rPr>
          <w:color w:val="auto"/>
          <w:u w:val="single"/>
          <w:lang w:val="en-GB"/>
        </w:rPr>
        <w:t xml:space="preserve">                                                      </w:t>
      </w:r>
      <w:r w:rsidRPr="00A66045">
        <w:rPr>
          <w:color w:val="FFFFFF" w:themeColor="background1"/>
          <w:u w:val="single"/>
          <w:lang w:val="en-GB"/>
        </w:rPr>
        <w:t>1</w:t>
      </w:r>
      <w:r w:rsidRPr="00A66045">
        <w:rPr>
          <w:color w:val="auto"/>
          <w:lang w:val="en-GB"/>
        </w:rPr>
        <w:t xml:space="preserve">  </w:t>
      </w:r>
      <w:r w:rsidRPr="00A66045">
        <w:rPr>
          <w:i/>
          <w:iCs/>
          <w:color w:val="auto"/>
          <w:sz w:val="23"/>
          <w:szCs w:val="23"/>
          <w:lang w:val="en-GB"/>
        </w:rPr>
        <w:t xml:space="preserve">      </w:t>
      </w:r>
    </w:p>
    <w:p w14:paraId="63456E71" w14:textId="77777777" w:rsidR="0010650F" w:rsidRPr="00A66045" w:rsidRDefault="0010650F" w:rsidP="00AF5FB5">
      <w:pPr>
        <w:pStyle w:val="Default"/>
        <w:spacing w:after="80"/>
        <w:contextualSpacing/>
        <w:rPr>
          <w:i/>
          <w:iCs/>
          <w:color w:val="auto"/>
          <w:sz w:val="23"/>
          <w:szCs w:val="23"/>
          <w:lang w:val="en-GB"/>
        </w:rPr>
      </w:pPr>
    </w:p>
    <w:p w14:paraId="0EF8C81B" w14:textId="77777777" w:rsidR="00E80C31" w:rsidRPr="00A66045" w:rsidRDefault="00E80C31" w:rsidP="007A26AE">
      <w:pPr>
        <w:rPr>
          <w:lang w:val="en-GB"/>
        </w:rPr>
      </w:pPr>
    </w:p>
    <w:p w14:paraId="15D4A5B2" w14:textId="705C0D69" w:rsidR="00432072" w:rsidRPr="00A66045" w:rsidRDefault="00432072" w:rsidP="00E80C31">
      <w:pPr>
        <w:pStyle w:val="Default"/>
        <w:snapToGrid w:val="0"/>
        <w:jc w:val="both"/>
        <w:rPr>
          <w:color w:val="auto"/>
          <w:lang w:val="en-GB"/>
        </w:rPr>
      </w:pPr>
    </w:p>
    <w:sectPr w:rsidR="00432072" w:rsidRPr="00A66045">
      <w:headerReference w:type="default" r:id="rId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CE84" w16cex:dateUtc="2021-02-01T19: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2670A" w14:textId="77777777" w:rsidR="0037772B" w:rsidRDefault="0037772B" w:rsidP="00432072">
      <w:pPr>
        <w:spacing w:after="0" w:line="240" w:lineRule="auto"/>
      </w:pPr>
      <w:r>
        <w:separator/>
      </w:r>
    </w:p>
  </w:endnote>
  <w:endnote w:type="continuationSeparator" w:id="0">
    <w:p w14:paraId="69669EC7" w14:textId="77777777" w:rsidR="0037772B" w:rsidRDefault="0037772B" w:rsidP="00432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448AB" w14:textId="77777777" w:rsidR="0037772B" w:rsidRDefault="0037772B" w:rsidP="00432072">
      <w:pPr>
        <w:spacing w:after="0" w:line="240" w:lineRule="auto"/>
      </w:pPr>
      <w:r>
        <w:separator/>
      </w:r>
    </w:p>
  </w:footnote>
  <w:footnote w:type="continuationSeparator" w:id="0">
    <w:p w14:paraId="40A992C4" w14:textId="77777777" w:rsidR="0037772B" w:rsidRDefault="0037772B" w:rsidP="00432072">
      <w:pPr>
        <w:spacing w:after="0" w:line="240" w:lineRule="auto"/>
      </w:pPr>
      <w:r>
        <w:continuationSeparator/>
      </w:r>
    </w:p>
  </w:footnote>
  <w:footnote w:id="1">
    <w:p w14:paraId="707B2C9D" w14:textId="3B212DEF" w:rsidR="00432072" w:rsidRDefault="00432072">
      <w:pPr>
        <w:pStyle w:val="FootnoteText"/>
      </w:pPr>
      <w:r>
        <w:rPr>
          <w:rStyle w:val="FootnoteReference"/>
        </w:rPr>
        <w:footnoteRef/>
      </w:r>
      <w:r>
        <w:t xml:space="preserve"> Not applicable to project</w:t>
      </w:r>
      <w:r w:rsidR="00A66045">
        <w:t>s</w:t>
      </w:r>
      <w:r>
        <w:t xml:space="preserve"> with contrast agent injection.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4BEBA" w14:textId="7869A4B4" w:rsidR="0010650F" w:rsidRPr="00BE1324" w:rsidRDefault="00BE1324" w:rsidP="0010650F">
    <w:pPr>
      <w:pStyle w:val="Header"/>
      <w:rPr>
        <w:rFonts w:ascii="Times New Roman" w:hAnsi="Times New Roman" w:cs="Times New Roman"/>
      </w:rPr>
    </w:pPr>
    <w:r w:rsidRPr="00BE1324">
      <w:rPr>
        <w:rFonts w:ascii="Times New Roman" w:hAnsi="Times New Roman" w:cs="Times New Roman"/>
        <w:noProof/>
      </w:rPr>
      <w:drawing>
        <wp:anchor distT="0" distB="0" distL="114300" distR="114300" simplePos="0" relativeHeight="251659264" behindDoc="0" locked="0" layoutInCell="1" allowOverlap="1" wp14:anchorId="04EDDAF5" wp14:editId="6E6A630F">
          <wp:simplePos x="0" y="0"/>
          <wp:positionH relativeFrom="margin">
            <wp:posOffset>3175</wp:posOffset>
          </wp:positionH>
          <wp:positionV relativeFrom="paragraph">
            <wp:posOffset>-102235</wp:posOffset>
          </wp:positionV>
          <wp:extent cx="2181225" cy="419783"/>
          <wp:effectExtent l="0" t="0" r="0" b="0"/>
          <wp:wrapSquare wrapText="bothSides"/>
          <wp:docPr id="2" name="Picture 2" descr="C:\Users\mdong\AppData\Local\Microsoft\Windows\INetCache\Content.MSO\E95AD8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ong\AppData\Local\Microsoft\Windows\INetCache\Content.MSO\E95AD894.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419783"/>
                  </a:xfrm>
                  <a:prstGeom prst="rect">
                    <a:avLst/>
                  </a:prstGeom>
                  <a:noFill/>
                  <a:ln>
                    <a:noFill/>
                  </a:ln>
                </pic:spPr>
              </pic:pic>
            </a:graphicData>
          </a:graphic>
        </wp:anchor>
      </w:drawing>
    </w:r>
    <w:r w:rsidR="0010650F" w:rsidRPr="00BE1324">
      <w:rPr>
        <w:rFonts w:ascii="Times New Roman" w:hAnsi="Times New Roman" w:cs="Times New Roman"/>
        <w:noProof/>
      </w:rPr>
      <w:drawing>
        <wp:anchor distT="0" distB="0" distL="114300" distR="114300" simplePos="0" relativeHeight="251660288" behindDoc="0" locked="0" layoutInCell="1" allowOverlap="1" wp14:anchorId="2477E31E" wp14:editId="51C4F09C">
          <wp:simplePos x="0" y="0"/>
          <wp:positionH relativeFrom="column">
            <wp:posOffset>4824534</wp:posOffset>
          </wp:positionH>
          <wp:positionV relativeFrom="paragraph">
            <wp:posOffset>-131494</wp:posOffset>
          </wp:positionV>
          <wp:extent cx="894715" cy="523875"/>
          <wp:effectExtent l="0" t="0" r="635" b="0"/>
          <wp:wrapSquare wrapText="bothSides"/>
          <wp:docPr id="1" name="Picture 1" descr="C:\Users\mdong\AppData\Local\Microsoft\Windows\INetCache\Content.MSO\5F478FC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dong\AppData\Local\Microsoft\Windows\INetCache\Content.MSO\5F478FC2.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47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    </w:t>
    </w:r>
  </w:p>
  <w:p w14:paraId="3FD5C7E0" w14:textId="77777777" w:rsidR="0010650F" w:rsidRDefault="0010650F">
    <w:pPr>
      <w:pStyle w:val="Header"/>
    </w:pPr>
  </w:p>
  <w:p w14:paraId="0761C235" w14:textId="77777777" w:rsidR="0010650F" w:rsidRDefault="00106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A2801"/>
    <w:multiLevelType w:val="hybridMultilevel"/>
    <w:tmpl w:val="4634B5B4"/>
    <w:lvl w:ilvl="0" w:tplc="1B24B4CA">
      <w:numFmt w:val="bullet"/>
      <w:lvlText w:val="□"/>
      <w:lvlJc w:val="left"/>
      <w:pPr>
        <w:ind w:left="1080" w:hanging="360"/>
      </w:pPr>
      <w:rPr>
        <w:rFonts w:ascii="Microsoft YaHei" w:eastAsia="Microsoft YaHei" w:hAnsi="Microsoft YaHei" w:cs="Times New Roman" w:hint="eastAsia"/>
        <w:color w:val="333333"/>
      </w:rPr>
    </w:lvl>
    <w:lvl w:ilvl="1" w:tplc="3C090003" w:tentative="1">
      <w:start w:val="1"/>
      <w:numFmt w:val="bullet"/>
      <w:lvlText w:val="o"/>
      <w:lvlJc w:val="left"/>
      <w:pPr>
        <w:ind w:left="1800" w:hanging="360"/>
      </w:pPr>
      <w:rPr>
        <w:rFonts w:ascii="Courier New" w:hAnsi="Courier New" w:cs="Courier New" w:hint="default"/>
      </w:rPr>
    </w:lvl>
    <w:lvl w:ilvl="2" w:tplc="3C090005" w:tentative="1">
      <w:start w:val="1"/>
      <w:numFmt w:val="bullet"/>
      <w:lvlText w:val=""/>
      <w:lvlJc w:val="left"/>
      <w:pPr>
        <w:ind w:left="2520" w:hanging="360"/>
      </w:pPr>
      <w:rPr>
        <w:rFonts w:ascii="Wingdings" w:hAnsi="Wingdings" w:hint="default"/>
      </w:rPr>
    </w:lvl>
    <w:lvl w:ilvl="3" w:tplc="3C090001" w:tentative="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abstractNum w:abstractNumId="1" w15:restartNumberingAfterBreak="0">
    <w:nsid w:val="27C61E69"/>
    <w:multiLevelType w:val="hybridMultilevel"/>
    <w:tmpl w:val="B91A9E24"/>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 w15:restartNumberingAfterBreak="0">
    <w:nsid w:val="4E0B3E59"/>
    <w:multiLevelType w:val="hybridMultilevel"/>
    <w:tmpl w:val="2438F522"/>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 w15:restartNumberingAfterBreak="0">
    <w:nsid w:val="63D40F59"/>
    <w:multiLevelType w:val="hybridMultilevel"/>
    <w:tmpl w:val="114CD740"/>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F3A"/>
    <w:rsid w:val="00034335"/>
    <w:rsid w:val="00092C95"/>
    <w:rsid w:val="00101C14"/>
    <w:rsid w:val="0010650F"/>
    <w:rsid w:val="00133C93"/>
    <w:rsid w:val="0016009E"/>
    <w:rsid w:val="00163BC1"/>
    <w:rsid w:val="0017266E"/>
    <w:rsid w:val="001B1220"/>
    <w:rsid w:val="00267B9C"/>
    <w:rsid w:val="00337D0D"/>
    <w:rsid w:val="0037772B"/>
    <w:rsid w:val="003B51AA"/>
    <w:rsid w:val="003C2F7F"/>
    <w:rsid w:val="00422656"/>
    <w:rsid w:val="00432072"/>
    <w:rsid w:val="00435CD1"/>
    <w:rsid w:val="00524132"/>
    <w:rsid w:val="00570657"/>
    <w:rsid w:val="005718B4"/>
    <w:rsid w:val="005B12ED"/>
    <w:rsid w:val="005D3B97"/>
    <w:rsid w:val="005E0C1E"/>
    <w:rsid w:val="006231B8"/>
    <w:rsid w:val="006B0C1C"/>
    <w:rsid w:val="006D2D3A"/>
    <w:rsid w:val="00711021"/>
    <w:rsid w:val="007255EE"/>
    <w:rsid w:val="0072638C"/>
    <w:rsid w:val="00773FB4"/>
    <w:rsid w:val="007A26AE"/>
    <w:rsid w:val="007B00DF"/>
    <w:rsid w:val="007C4B57"/>
    <w:rsid w:val="00811654"/>
    <w:rsid w:val="00812D24"/>
    <w:rsid w:val="008F03A3"/>
    <w:rsid w:val="008F3F3A"/>
    <w:rsid w:val="008F708C"/>
    <w:rsid w:val="009005C9"/>
    <w:rsid w:val="00927CAD"/>
    <w:rsid w:val="009318C9"/>
    <w:rsid w:val="009A71DD"/>
    <w:rsid w:val="009A7AB9"/>
    <w:rsid w:val="009F4473"/>
    <w:rsid w:val="00A22FF4"/>
    <w:rsid w:val="00A66045"/>
    <w:rsid w:val="00A901FD"/>
    <w:rsid w:val="00AA0DBE"/>
    <w:rsid w:val="00AB46BE"/>
    <w:rsid w:val="00AF5FB5"/>
    <w:rsid w:val="00B22B39"/>
    <w:rsid w:val="00B25220"/>
    <w:rsid w:val="00BE1324"/>
    <w:rsid w:val="00C05579"/>
    <w:rsid w:val="00C220F1"/>
    <w:rsid w:val="00C740C7"/>
    <w:rsid w:val="00C90924"/>
    <w:rsid w:val="00CD4D68"/>
    <w:rsid w:val="00D005A8"/>
    <w:rsid w:val="00D033E8"/>
    <w:rsid w:val="00D2016E"/>
    <w:rsid w:val="00D47A9E"/>
    <w:rsid w:val="00D5625A"/>
    <w:rsid w:val="00D56CA8"/>
    <w:rsid w:val="00D974BC"/>
    <w:rsid w:val="00DD229A"/>
    <w:rsid w:val="00E03DF2"/>
    <w:rsid w:val="00E47869"/>
    <w:rsid w:val="00E80C31"/>
    <w:rsid w:val="00F12986"/>
    <w:rsid w:val="00F3250E"/>
    <w:rsid w:val="00F803BF"/>
    <w:rsid w:val="00FB3E08"/>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9FAD3"/>
  <w15:chartTrackingRefBased/>
  <w15:docId w15:val="{EB495571-1B3C-4E10-A694-4E18F172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3F3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32072"/>
    <w:rPr>
      <w:sz w:val="16"/>
      <w:szCs w:val="16"/>
    </w:rPr>
  </w:style>
  <w:style w:type="paragraph" w:styleId="CommentText">
    <w:name w:val="annotation text"/>
    <w:basedOn w:val="Normal"/>
    <w:link w:val="CommentTextChar"/>
    <w:uiPriority w:val="99"/>
    <w:semiHidden/>
    <w:unhideWhenUsed/>
    <w:rsid w:val="00432072"/>
    <w:pPr>
      <w:spacing w:line="240" w:lineRule="auto"/>
    </w:pPr>
    <w:rPr>
      <w:sz w:val="20"/>
      <w:szCs w:val="20"/>
    </w:rPr>
  </w:style>
  <w:style w:type="character" w:customStyle="1" w:styleId="CommentTextChar">
    <w:name w:val="Comment Text Char"/>
    <w:basedOn w:val="DefaultParagraphFont"/>
    <w:link w:val="CommentText"/>
    <w:uiPriority w:val="99"/>
    <w:semiHidden/>
    <w:rsid w:val="00432072"/>
    <w:rPr>
      <w:sz w:val="20"/>
      <w:szCs w:val="20"/>
    </w:rPr>
  </w:style>
  <w:style w:type="paragraph" w:styleId="CommentSubject">
    <w:name w:val="annotation subject"/>
    <w:basedOn w:val="CommentText"/>
    <w:next w:val="CommentText"/>
    <w:link w:val="CommentSubjectChar"/>
    <w:uiPriority w:val="99"/>
    <w:semiHidden/>
    <w:unhideWhenUsed/>
    <w:rsid w:val="00432072"/>
    <w:rPr>
      <w:b/>
      <w:bCs/>
    </w:rPr>
  </w:style>
  <w:style w:type="character" w:customStyle="1" w:styleId="CommentSubjectChar">
    <w:name w:val="Comment Subject Char"/>
    <w:basedOn w:val="CommentTextChar"/>
    <w:link w:val="CommentSubject"/>
    <w:uiPriority w:val="99"/>
    <w:semiHidden/>
    <w:rsid w:val="00432072"/>
    <w:rPr>
      <w:b/>
      <w:bCs/>
      <w:sz w:val="20"/>
      <w:szCs w:val="20"/>
    </w:rPr>
  </w:style>
  <w:style w:type="paragraph" w:styleId="BalloonText">
    <w:name w:val="Balloon Text"/>
    <w:basedOn w:val="Normal"/>
    <w:link w:val="BalloonTextChar"/>
    <w:uiPriority w:val="99"/>
    <w:semiHidden/>
    <w:unhideWhenUsed/>
    <w:rsid w:val="004320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072"/>
    <w:rPr>
      <w:rFonts w:ascii="Segoe UI" w:hAnsi="Segoe UI" w:cs="Segoe UI"/>
      <w:sz w:val="18"/>
      <w:szCs w:val="18"/>
    </w:rPr>
  </w:style>
  <w:style w:type="paragraph" w:styleId="FootnoteText">
    <w:name w:val="footnote text"/>
    <w:basedOn w:val="Normal"/>
    <w:link w:val="FootnoteTextChar"/>
    <w:uiPriority w:val="99"/>
    <w:semiHidden/>
    <w:unhideWhenUsed/>
    <w:rsid w:val="004320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2072"/>
    <w:rPr>
      <w:sz w:val="20"/>
      <w:szCs w:val="20"/>
    </w:rPr>
  </w:style>
  <w:style w:type="character" w:styleId="FootnoteReference">
    <w:name w:val="footnote reference"/>
    <w:basedOn w:val="DefaultParagraphFont"/>
    <w:uiPriority w:val="99"/>
    <w:semiHidden/>
    <w:unhideWhenUsed/>
    <w:rsid w:val="00432072"/>
    <w:rPr>
      <w:vertAlign w:val="superscript"/>
    </w:rPr>
  </w:style>
  <w:style w:type="paragraph" w:styleId="Header">
    <w:name w:val="header"/>
    <w:basedOn w:val="Normal"/>
    <w:link w:val="HeaderChar"/>
    <w:uiPriority w:val="99"/>
    <w:unhideWhenUsed/>
    <w:rsid w:val="001065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50F"/>
  </w:style>
  <w:style w:type="paragraph" w:styleId="Footer">
    <w:name w:val="footer"/>
    <w:basedOn w:val="Normal"/>
    <w:link w:val="FooterChar"/>
    <w:uiPriority w:val="99"/>
    <w:unhideWhenUsed/>
    <w:rsid w:val="001065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50F"/>
  </w:style>
  <w:style w:type="character" w:customStyle="1" w:styleId="fontstyle01">
    <w:name w:val="fontstyle01"/>
    <w:basedOn w:val="DefaultParagraphFont"/>
    <w:rsid w:val="00812D24"/>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650780">
      <w:bodyDiv w:val="1"/>
      <w:marLeft w:val="0"/>
      <w:marRight w:val="0"/>
      <w:marTop w:val="0"/>
      <w:marBottom w:val="0"/>
      <w:divBdr>
        <w:top w:val="none" w:sz="0" w:space="0" w:color="auto"/>
        <w:left w:val="none" w:sz="0" w:space="0" w:color="auto"/>
        <w:bottom w:val="none" w:sz="0" w:space="0" w:color="auto"/>
        <w:right w:val="none" w:sz="0" w:space="0" w:color="auto"/>
      </w:divBdr>
    </w:div>
    <w:div w:id="132902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4555B-F36E-48D3-9EB5-BB873F999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 Celia [UBSN]</dc:creator>
  <cp:keywords/>
  <dc:description/>
  <cp:lastModifiedBy>DONG, Celia [UBSN]</cp:lastModifiedBy>
  <cp:revision>4</cp:revision>
  <dcterms:created xsi:type="dcterms:W3CDTF">2021-02-01T19:38:00Z</dcterms:created>
  <dcterms:modified xsi:type="dcterms:W3CDTF">2021-02-03T03:13:00Z</dcterms:modified>
</cp:coreProperties>
</file>