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01" w:rsidRDefault="003C4B2D" w:rsidP="003C4B2D">
      <w:pPr>
        <w:jc w:val="center"/>
        <w:rPr>
          <w:rFonts w:ascii="Times New Roman" w:hAnsi="Times New Roman" w:cs="Times New Roman"/>
          <w:sz w:val="28"/>
        </w:rPr>
      </w:pPr>
      <w:r w:rsidRPr="00AA6AE3">
        <w:rPr>
          <w:rFonts w:ascii="Times New Roman" w:hAnsi="Times New Roman" w:cs="Times New Roman"/>
          <w:sz w:val="28"/>
        </w:rPr>
        <w:t>Monthly Data Acquisition schedule</w:t>
      </w:r>
    </w:p>
    <w:p w:rsidR="00914B8C" w:rsidRPr="00F57311" w:rsidRDefault="00AA6AE3" w:rsidP="00F5731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14B8C">
        <w:rPr>
          <w:rFonts w:ascii="Times New Roman" w:hAnsi="Times New Roman" w:cs="Times New Roman"/>
          <w:sz w:val="28"/>
        </w:rPr>
        <w:t>Project information</w:t>
      </w:r>
    </w:p>
    <w:p w:rsidR="00074E51" w:rsidRDefault="00074E51" w:rsidP="00074E51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Participant Population: </w:t>
      </w:r>
    </w:p>
    <w:p w:rsidR="00AA6AE3" w:rsidRPr="00914B8C" w:rsidRDefault="00AA6AE3" w:rsidP="00914B8C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  <w:r w:rsidRPr="00914B8C">
        <w:rPr>
          <w:rFonts w:ascii="Times New Roman" w:hAnsi="Times New Roman" w:cs="Times New Roman"/>
          <w:sz w:val="24"/>
        </w:rPr>
        <w:t xml:space="preserve">Sample </w:t>
      </w:r>
      <w:r w:rsidR="00074E51">
        <w:rPr>
          <w:rFonts w:ascii="Times New Roman" w:hAnsi="Times New Roman" w:cs="Times New Roman"/>
          <w:sz w:val="24"/>
        </w:rPr>
        <w:t>S</w:t>
      </w:r>
      <w:r w:rsidRPr="00914B8C">
        <w:rPr>
          <w:rFonts w:ascii="Times New Roman" w:hAnsi="Times New Roman" w:cs="Times New Roman"/>
          <w:sz w:val="24"/>
        </w:rPr>
        <w:t xml:space="preserve">ize: </w:t>
      </w:r>
    </w:p>
    <w:p w:rsidR="00AA6AE3" w:rsidRPr="00914B8C" w:rsidRDefault="00AA6AE3" w:rsidP="00914B8C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  <w:r w:rsidRPr="00914B8C">
        <w:rPr>
          <w:rFonts w:ascii="Times New Roman" w:hAnsi="Times New Roman" w:cs="Times New Roman"/>
          <w:sz w:val="24"/>
        </w:rPr>
        <w:t xml:space="preserve">Number of </w:t>
      </w:r>
      <w:r w:rsidR="00074E51">
        <w:rPr>
          <w:rFonts w:ascii="Times New Roman" w:hAnsi="Times New Roman" w:cs="Times New Roman"/>
          <w:sz w:val="24"/>
        </w:rPr>
        <w:t>S</w:t>
      </w:r>
      <w:r w:rsidRPr="00914B8C">
        <w:rPr>
          <w:rFonts w:ascii="Times New Roman" w:hAnsi="Times New Roman" w:cs="Times New Roman"/>
          <w:sz w:val="24"/>
        </w:rPr>
        <w:t xml:space="preserve">cans </w:t>
      </w:r>
      <w:r w:rsidR="00074E51">
        <w:rPr>
          <w:rFonts w:ascii="Times New Roman" w:hAnsi="Times New Roman" w:cs="Times New Roman"/>
          <w:sz w:val="24"/>
        </w:rPr>
        <w:t>per</w:t>
      </w:r>
      <w:r w:rsidRPr="00914B8C">
        <w:rPr>
          <w:rFonts w:ascii="Times New Roman" w:hAnsi="Times New Roman" w:cs="Times New Roman"/>
          <w:sz w:val="24"/>
        </w:rPr>
        <w:t xml:space="preserve"> </w:t>
      </w:r>
      <w:r w:rsidR="00074E51">
        <w:rPr>
          <w:rFonts w:ascii="Times New Roman" w:hAnsi="Times New Roman" w:cs="Times New Roman"/>
          <w:sz w:val="24"/>
        </w:rPr>
        <w:t>Participant</w:t>
      </w:r>
      <w:r w:rsidRPr="00914B8C">
        <w:rPr>
          <w:rFonts w:ascii="Times New Roman" w:hAnsi="Times New Roman" w:cs="Times New Roman"/>
          <w:sz w:val="24"/>
        </w:rPr>
        <w:t xml:space="preserve">: </w:t>
      </w:r>
    </w:p>
    <w:p w:rsidR="00AA6AE3" w:rsidRPr="00914B8C" w:rsidRDefault="00521633" w:rsidP="00914B8C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Duration per MRI Session</w:t>
      </w:r>
      <w:r w:rsidR="00AA6AE3" w:rsidRPr="00914B8C">
        <w:rPr>
          <w:rFonts w:ascii="Times New Roman" w:hAnsi="Times New Roman" w:cs="Times New Roman"/>
          <w:sz w:val="24"/>
        </w:rPr>
        <w:t xml:space="preserve">: </w:t>
      </w:r>
    </w:p>
    <w:p w:rsidR="00914B8C" w:rsidRDefault="00914B8C" w:rsidP="00F57311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  <w:r w:rsidRPr="00914B8C">
        <w:rPr>
          <w:rFonts w:ascii="Times New Roman" w:hAnsi="Times New Roman" w:cs="Times New Roman"/>
          <w:sz w:val="24"/>
        </w:rPr>
        <w:t xml:space="preserve">Total </w:t>
      </w:r>
      <w:r w:rsidR="00074E51">
        <w:rPr>
          <w:rFonts w:ascii="Times New Roman" w:hAnsi="Times New Roman" w:cs="Times New Roman"/>
          <w:sz w:val="24"/>
        </w:rPr>
        <w:t>S</w:t>
      </w:r>
      <w:r w:rsidRPr="00914B8C">
        <w:rPr>
          <w:rFonts w:ascii="Times New Roman" w:hAnsi="Times New Roman" w:cs="Times New Roman"/>
          <w:sz w:val="24"/>
        </w:rPr>
        <w:t xml:space="preserve">canning </w:t>
      </w:r>
      <w:r w:rsidR="00074E51">
        <w:rPr>
          <w:rFonts w:ascii="Times New Roman" w:hAnsi="Times New Roman" w:cs="Times New Roman"/>
          <w:sz w:val="24"/>
        </w:rPr>
        <w:t>H</w:t>
      </w:r>
      <w:r w:rsidRPr="00914B8C">
        <w:rPr>
          <w:rFonts w:ascii="Times New Roman" w:hAnsi="Times New Roman" w:cs="Times New Roman"/>
          <w:sz w:val="24"/>
        </w:rPr>
        <w:t>ours*:</w:t>
      </w:r>
      <w:r>
        <w:rPr>
          <w:rFonts w:ascii="Times New Roman" w:hAnsi="Times New Roman" w:cs="Times New Roman"/>
          <w:sz w:val="24"/>
        </w:rPr>
        <w:t xml:space="preserve"> </w:t>
      </w:r>
    </w:p>
    <w:p w:rsidR="00F57311" w:rsidRPr="00F57311" w:rsidRDefault="00F57311" w:rsidP="00F57311">
      <w:pPr>
        <w:spacing w:after="0" w:line="276" w:lineRule="auto"/>
        <w:ind w:left="720"/>
        <w:rPr>
          <w:rFonts w:ascii="Times New Roman" w:hAnsi="Times New Roman" w:cs="Times New Roman"/>
          <w:sz w:val="24"/>
        </w:rPr>
      </w:pPr>
    </w:p>
    <w:p w:rsidR="00914B8C" w:rsidRPr="00F57311" w:rsidRDefault="00AA6AE3" w:rsidP="00F5731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14B8C">
        <w:rPr>
          <w:rFonts w:ascii="Times New Roman" w:hAnsi="Times New Roman" w:cs="Times New Roman"/>
          <w:sz w:val="28"/>
        </w:rPr>
        <w:t>Monthly schedule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696"/>
        <w:gridCol w:w="1147"/>
        <w:gridCol w:w="1701"/>
        <w:gridCol w:w="1164"/>
        <w:gridCol w:w="1117"/>
        <w:gridCol w:w="2396"/>
      </w:tblGrid>
      <w:tr w:rsidR="00074E51" w:rsidRPr="00AA6AE3" w:rsidTr="00074E51">
        <w:tc>
          <w:tcPr>
            <w:tcW w:w="846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6AE3">
              <w:rPr>
                <w:rFonts w:ascii="Times New Roman" w:hAnsi="Times New Roman" w:cs="Times New Roman"/>
                <w:sz w:val="20"/>
              </w:rPr>
              <w:t>No. of Month</w:t>
            </w:r>
          </w:p>
        </w:tc>
        <w:tc>
          <w:tcPr>
            <w:tcW w:w="696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6AE3">
              <w:rPr>
                <w:rFonts w:ascii="Times New Roman" w:hAnsi="Times New Roman" w:cs="Times New Roman"/>
                <w:sz w:val="20"/>
              </w:rPr>
              <w:t>Year</w:t>
            </w:r>
          </w:p>
        </w:tc>
        <w:tc>
          <w:tcPr>
            <w:tcW w:w="1147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6AE3">
              <w:rPr>
                <w:rFonts w:ascii="Times New Roman" w:hAnsi="Times New Roman" w:cs="Times New Roman"/>
                <w:sz w:val="20"/>
              </w:rPr>
              <w:t>Month</w:t>
            </w:r>
          </w:p>
        </w:tc>
        <w:tc>
          <w:tcPr>
            <w:tcW w:w="1701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6AE3">
              <w:rPr>
                <w:rFonts w:ascii="Times New Roman" w:hAnsi="Times New Roman" w:cs="Times New Roman"/>
                <w:sz w:val="20"/>
              </w:rPr>
              <w:t>Scanning frequency</w:t>
            </w:r>
          </w:p>
        </w:tc>
        <w:tc>
          <w:tcPr>
            <w:tcW w:w="1164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Completed sample size </w:t>
            </w:r>
          </w:p>
        </w:tc>
        <w:tc>
          <w:tcPr>
            <w:tcW w:w="1117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4B8C">
              <w:rPr>
                <w:rFonts w:ascii="Times New Roman" w:hAnsi="Times New Roman" w:cs="Times New Roman"/>
                <w:sz w:val="20"/>
              </w:rPr>
              <w:t>Weekend Scanning Planned</w:t>
            </w:r>
          </w:p>
        </w:tc>
        <w:tc>
          <w:tcPr>
            <w:tcW w:w="2396" w:type="dxa"/>
            <w:vAlign w:val="center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6AE3">
              <w:rPr>
                <w:rFonts w:ascii="Times New Roman" w:hAnsi="Times New Roman" w:cs="Times New Roman"/>
                <w:sz w:val="20"/>
              </w:rPr>
              <w:t>Remark</w:t>
            </w:r>
          </w:p>
        </w:tc>
      </w:tr>
      <w:tr w:rsidR="00074E51" w:rsidRPr="00AA6AE3" w:rsidTr="00074E51">
        <w:tc>
          <w:tcPr>
            <w:tcW w:w="846" w:type="dxa"/>
          </w:tcPr>
          <w:p w:rsidR="00074E51" w:rsidRPr="00074E51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074E51">
              <w:rPr>
                <w:rFonts w:ascii="Times New Roman" w:hAnsi="Times New Roman" w:cs="Times New Roman"/>
                <w:i/>
                <w:sz w:val="18"/>
              </w:rPr>
              <w:t>Example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64" w:type="dxa"/>
          </w:tcPr>
          <w:p w:rsidR="00074E51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bookmarkStart w:id="0" w:name="_GoBack"/>
        <w:bookmarkEnd w:id="0"/>
      </w:tr>
      <w:tr w:rsidR="00074E51" w:rsidRPr="00AA6AE3" w:rsidTr="00074E51">
        <w:tc>
          <w:tcPr>
            <w:tcW w:w="846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A6AE3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96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A6AE3">
              <w:rPr>
                <w:rFonts w:ascii="Times New Roman" w:hAnsi="Times New Roman" w:cs="Times New Roman"/>
                <w:i/>
                <w:sz w:val="24"/>
              </w:rPr>
              <w:t>2025</w:t>
            </w:r>
          </w:p>
        </w:tc>
        <w:tc>
          <w:tcPr>
            <w:tcW w:w="1147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A6AE3">
              <w:rPr>
                <w:rFonts w:ascii="Times New Roman" w:hAnsi="Times New Roman" w:cs="Times New Roman"/>
                <w:i/>
                <w:sz w:val="24"/>
              </w:rPr>
              <w:t>March</w:t>
            </w:r>
          </w:p>
        </w:tc>
        <w:tc>
          <w:tcPr>
            <w:tcW w:w="1701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A6AE3">
              <w:rPr>
                <w:rFonts w:ascii="Times New Roman" w:hAnsi="Times New Roman" w:cs="Times New Roman"/>
                <w:i/>
                <w:sz w:val="24"/>
              </w:rPr>
              <w:t>4 hrs/week</w:t>
            </w:r>
          </w:p>
        </w:tc>
        <w:tc>
          <w:tcPr>
            <w:tcW w:w="1164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A6AE3">
              <w:rPr>
                <w:rFonts w:ascii="Times New Roman" w:hAnsi="Times New Roman" w:cs="Times New Roman"/>
                <w:i/>
                <w:sz w:val="24"/>
              </w:rPr>
              <w:t>Yes</w:t>
            </w:r>
          </w:p>
        </w:tc>
        <w:tc>
          <w:tcPr>
            <w:tcW w:w="2396" w:type="dxa"/>
            <w:vAlign w:val="center"/>
          </w:tcPr>
          <w:p w:rsidR="00074E51" w:rsidRPr="00AA6AE3" w:rsidRDefault="00074E51" w:rsidP="00074E5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Prefer Sunday</w:t>
            </w: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51" w:rsidRPr="00AA6AE3" w:rsidTr="00074E51">
        <w:tc>
          <w:tcPr>
            <w:tcW w:w="84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4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6" w:type="dxa"/>
          </w:tcPr>
          <w:p w:rsidR="00074E51" w:rsidRPr="00AA6AE3" w:rsidRDefault="00074E51" w:rsidP="00914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C4B2D" w:rsidRPr="00AA6AE3" w:rsidRDefault="003C4B2D" w:rsidP="00074E51">
      <w:pPr>
        <w:spacing w:after="0" w:line="276" w:lineRule="auto"/>
        <w:rPr>
          <w:rFonts w:ascii="Times New Roman" w:hAnsi="Times New Roman" w:cs="Times New Roman"/>
        </w:rPr>
      </w:pPr>
    </w:p>
    <w:sectPr w:rsidR="003C4B2D" w:rsidRPr="00AA6A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41" w:rsidRDefault="00D71D41" w:rsidP="00914B8C">
      <w:pPr>
        <w:spacing w:after="0" w:line="240" w:lineRule="auto"/>
      </w:pPr>
      <w:r>
        <w:separator/>
      </w:r>
    </w:p>
  </w:endnote>
  <w:endnote w:type="continuationSeparator" w:id="0">
    <w:p w:rsidR="00D71D41" w:rsidRDefault="00D71D41" w:rsidP="0091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8C" w:rsidRPr="00521633" w:rsidRDefault="00914B8C" w:rsidP="00914B8C">
    <w:pPr>
      <w:pStyle w:val="Footer"/>
      <w:rPr>
        <w:sz w:val="20"/>
      </w:rPr>
    </w:pPr>
    <w:r w:rsidRPr="00521633">
      <w:rPr>
        <w:rFonts w:hint="eastAsia"/>
        <w:sz w:val="20"/>
      </w:rPr>
      <w:t>*</w:t>
    </w:r>
    <w:r w:rsidRPr="00521633">
      <w:rPr>
        <w:sz w:val="20"/>
      </w:rPr>
      <w:t xml:space="preserve"> Total </w:t>
    </w:r>
    <w:r w:rsidR="00521633">
      <w:rPr>
        <w:sz w:val="20"/>
      </w:rPr>
      <w:t>S</w:t>
    </w:r>
    <w:r w:rsidRPr="00521633">
      <w:rPr>
        <w:sz w:val="20"/>
      </w:rPr>
      <w:t xml:space="preserve">canning </w:t>
    </w:r>
    <w:r w:rsidR="00521633">
      <w:rPr>
        <w:sz w:val="20"/>
      </w:rPr>
      <w:t>H</w:t>
    </w:r>
    <w:r w:rsidRPr="00521633">
      <w:rPr>
        <w:sz w:val="20"/>
      </w:rPr>
      <w:t xml:space="preserve">ours = </w:t>
    </w:r>
    <w:r w:rsidR="00521633" w:rsidRPr="00521633">
      <w:rPr>
        <w:sz w:val="20"/>
      </w:rPr>
      <w:t xml:space="preserve">Sample Size </w:t>
    </w:r>
    <w:r w:rsidRPr="00521633">
      <w:rPr>
        <w:sz w:val="20"/>
      </w:rPr>
      <w:t xml:space="preserve">x </w:t>
    </w:r>
    <w:r w:rsidR="00521633" w:rsidRPr="00521633">
      <w:rPr>
        <w:sz w:val="20"/>
      </w:rPr>
      <w:t xml:space="preserve">Number of Scans per Participant </w:t>
    </w:r>
    <w:r w:rsidRPr="00521633">
      <w:rPr>
        <w:sz w:val="20"/>
      </w:rPr>
      <w:t xml:space="preserve">x </w:t>
    </w:r>
    <w:r w:rsidR="00521633" w:rsidRPr="00521633">
      <w:rPr>
        <w:sz w:val="20"/>
      </w:rPr>
      <w:t>Duration per MRI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41" w:rsidRDefault="00D71D41" w:rsidP="00914B8C">
      <w:pPr>
        <w:spacing w:after="0" w:line="240" w:lineRule="auto"/>
      </w:pPr>
      <w:r>
        <w:separator/>
      </w:r>
    </w:p>
  </w:footnote>
  <w:footnote w:type="continuationSeparator" w:id="0">
    <w:p w:rsidR="00D71D41" w:rsidRDefault="00D71D41" w:rsidP="0091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01C6"/>
    <w:multiLevelType w:val="hybridMultilevel"/>
    <w:tmpl w:val="B27A97AA"/>
    <w:lvl w:ilvl="0" w:tplc="3532316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03930"/>
    <w:multiLevelType w:val="hybridMultilevel"/>
    <w:tmpl w:val="DFDC9466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2D"/>
    <w:rsid w:val="00074E51"/>
    <w:rsid w:val="003C4B2D"/>
    <w:rsid w:val="003F1AAE"/>
    <w:rsid w:val="00521633"/>
    <w:rsid w:val="00914B8C"/>
    <w:rsid w:val="00AA6AE3"/>
    <w:rsid w:val="00C92A41"/>
    <w:rsid w:val="00D71D41"/>
    <w:rsid w:val="00E60D01"/>
    <w:rsid w:val="00F05057"/>
    <w:rsid w:val="00F3359C"/>
    <w:rsid w:val="00F4179D"/>
    <w:rsid w:val="00F57311"/>
    <w:rsid w:val="00F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57F3"/>
  <w15:chartTrackingRefBased/>
  <w15:docId w15:val="{A2014521-1127-4A08-93FD-B291CF2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8C"/>
  </w:style>
  <w:style w:type="paragraph" w:styleId="Footer">
    <w:name w:val="footer"/>
    <w:basedOn w:val="Normal"/>
    <w:link w:val="FooterChar"/>
    <w:uiPriority w:val="99"/>
    <w:unhideWhenUsed/>
    <w:rsid w:val="0091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8C"/>
  </w:style>
  <w:style w:type="paragraph" w:styleId="ListParagraph">
    <w:name w:val="List Paragraph"/>
    <w:basedOn w:val="Normal"/>
    <w:uiPriority w:val="34"/>
    <w:qFormat/>
    <w:rsid w:val="0091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Celia [UBSN]</dc:creator>
  <cp:keywords/>
  <dc:description/>
  <cp:lastModifiedBy>DONG, Celia [UBSN]</cp:lastModifiedBy>
  <cp:revision>7</cp:revision>
  <dcterms:created xsi:type="dcterms:W3CDTF">2025-04-03T08:30:00Z</dcterms:created>
  <dcterms:modified xsi:type="dcterms:W3CDTF">2025-04-23T05:19:00Z</dcterms:modified>
</cp:coreProperties>
</file>