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D65F" w14:textId="73631D63" w:rsidR="00845096" w:rsidRPr="00F94C86" w:rsidRDefault="00CA7525">
      <w:pPr>
        <w:rPr>
          <w:rFonts w:asciiTheme="minorEastAsia" w:hAnsiTheme="minorEastAsia"/>
          <w:b/>
          <w:lang w:eastAsia="zh-TW"/>
        </w:rPr>
      </w:pPr>
      <w:r w:rsidRPr="00CA7525">
        <w:rPr>
          <w:rFonts w:asciiTheme="minorEastAsia" w:eastAsia="PMingLiU" w:hAnsiTheme="minorEastAsia" w:hint="eastAsia"/>
          <w:b/>
          <w:lang w:eastAsia="zh-TW"/>
        </w:rPr>
        <w:t>附件</w:t>
      </w:r>
      <w:r w:rsidRPr="00CA7525">
        <w:rPr>
          <w:rFonts w:asciiTheme="minorEastAsia" w:eastAsia="PMingLiU" w:hAnsiTheme="minorEastAsia"/>
          <w:b/>
          <w:lang w:eastAsia="zh-TW"/>
        </w:rPr>
        <w:t>1</w:t>
      </w:r>
      <w:r w:rsidRPr="00CA7525">
        <w:rPr>
          <w:rFonts w:asciiTheme="minorEastAsia" w:eastAsia="PMingLiU" w:hAnsiTheme="minorEastAsia" w:hint="eastAsia"/>
          <w:b/>
          <w:lang w:eastAsia="zh-TW"/>
        </w:rPr>
        <w:t>：報名回執</w:t>
      </w:r>
      <w:r w:rsidRPr="00CA7525">
        <w:rPr>
          <w:rFonts w:asciiTheme="minorEastAsia" w:eastAsia="PMingLiU" w:hAnsiTheme="minorEastAsia"/>
          <w:b/>
          <w:lang w:eastAsia="zh-TW"/>
        </w:rPr>
        <w:t xml:space="preserve">   </w:t>
      </w:r>
      <w:r w:rsidRPr="00CA7525">
        <w:rPr>
          <w:rFonts w:asciiTheme="minorEastAsia" w:eastAsia="PMingLiU" w:hAnsiTheme="minorEastAsia" w:hint="eastAsia"/>
          <w:b/>
          <w:lang w:eastAsia="zh-TW"/>
        </w:rPr>
        <w:t>華夏高等護理教育聯盟</w:t>
      </w:r>
      <w:r w:rsidRPr="00CA7525">
        <w:rPr>
          <w:rFonts w:asciiTheme="minorEastAsia" w:eastAsia="PMingLiU" w:hAnsiTheme="minorEastAsia"/>
          <w:b/>
          <w:lang w:eastAsia="zh-TW"/>
        </w:rPr>
        <w:t>2020</w:t>
      </w:r>
      <w:r w:rsidRPr="00CA7525">
        <w:rPr>
          <w:rFonts w:asciiTheme="minorEastAsia" w:eastAsia="PMingLiU" w:hAnsiTheme="minorEastAsia" w:hint="eastAsia"/>
          <w:b/>
          <w:lang w:eastAsia="zh-TW"/>
        </w:rPr>
        <w:t>年</w:t>
      </w:r>
      <w:r w:rsidRPr="00CA7525">
        <w:rPr>
          <w:rFonts w:asciiTheme="minorEastAsia" w:eastAsia="PMingLiU" w:hAnsiTheme="minorEastAsia"/>
          <w:b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b/>
          <w:lang w:eastAsia="zh-TW"/>
        </w:rPr>
        <w:t>“護理</w:t>
      </w:r>
      <w:r w:rsidRPr="00CA7525">
        <w:rPr>
          <w:rFonts w:asciiTheme="minorEastAsia" w:eastAsia="PMingLiU" w:hAnsiTheme="minorEastAsia"/>
          <w:b/>
          <w:lang w:eastAsia="zh-TW"/>
        </w:rPr>
        <w:t>+</w:t>
      </w:r>
      <w:r w:rsidRPr="00CA7525">
        <w:rPr>
          <w:rFonts w:asciiTheme="minorEastAsia" w:eastAsia="PMingLiU" w:hAnsiTheme="minorEastAsia" w:hint="eastAsia"/>
          <w:b/>
          <w:lang w:eastAsia="zh-TW"/>
        </w:rPr>
        <w:t>時代下護理人才能力提升”</w:t>
      </w:r>
      <w:r w:rsidRPr="00CA7525">
        <w:rPr>
          <w:rFonts w:asciiTheme="minorEastAsia" w:eastAsia="PMingLiU" w:hAnsiTheme="minorEastAsia"/>
          <w:b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b/>
          <w:lang w:eastAsia="zh-TW"/>
        </w:rPr>
        <w:t>院校培訓</w:t>
      </w:r>
    </w:p>
    <w:p w14:paraId="44985611" w14:textId="77777777" w:rsidR="006636EA" w:rsidRPr="00F94C86" w:rsidRDefault="006636EA" w:rsidP="006636EA">
      <w:pPr>
        <w:rPr>
          <w:rFonts w:asciiTheme="minorEastAsia" w:hAnsiTheme="minorEastAsia"/>
          <w:b/>
          <w:sz w:val="22"/>
          <w:lang w:eastAsia="zh-TW"/>
        </w:rPr>
      </w:pPr>
    </w:p>
    <w:p w14:paraId="1123B81E" w14:textId="030B3BF2" w:rsidR="006636EA" w:rsidRPr="00F94C86" w:rsidRDefault="00CA7525" w:rsidP="006636EA">
      <w:pPr>
        <w:rPr>
          <w:rFonts w:asciiTheme="minorEastAsia" w:hAnsiTheme="minorEastAsia"/>
          <w:color w:val="FF0000"/>
          <w:lang w:eastAsia="zh-TW"/>
        </w:rPr>
      </w:pPr>
      <w:r w:rsidRPr="00CA7525">
        <w:rPr>
          <w:rFonts w:asciiTheme="minorEastAsia" w:eastAsia="PMingLiU" w:hAnsiTheme="minorEastAsia" w:hint="eastAsia"/>
          <w:b/>
          <w:sz w:val="22"/>
          <w:lang w:eastAsia="zh-TW"/>
        </w:rPr>
        <w:t>說明：</w:t>
      </w:r>
      <w:r w:rsidRPr="00CA7525">
        <w:rPr>
          <w:rFonts w:asciiTheme="minorEastAsia" w:eastAsia="PMingLiU" w:hAnsiTheme="minorEastAsia"/>
          <w:sz w:val="22"/>
          <w:lang w:eastAsia="zh-TW"/>
        </w:rPr>
        <w:t>1</w:t>
      </w:r>
      <w:r w:rsidRPr="00CA7525">
        <w:rPr>
          <w:rFonts w:asciiTheme="minorEastAsia" w:eastAsia="PMingLiU" w:hAnsiTheme="minorEastAsia" w:hint="eastAsia"/>
          <w:sz w:val="22"/>
          <w:lang w:eastAsia="zh-TW"/>
        </w:rPr>
        <w:t>）</w:t>
      </w:r>
      <w:r w:rsidRPr="00CA7525">
        <w:rPr>
          <w:rFonts w:asciiTheme="minorEastAsia" w:eastAsia="PMingLiU" w:hAnsiTheme="minorEastAsia"/>
          <w:lang w:eastAsia="zh-TW"/>
        </w:rPr>
        <w:t>2020</w:t>
      </w:r>
      <w:r w:rsidRPr="00CA7525">
        <w:rPr>
          <w:rFonts w:asciiTheme="minorEastAsia" w:eastAsia="PMingLiU" w:hAnsiTheme="minorEastAsia" w:hint="eastAsia"/>
          <w:lang w:eastAsia="zh-TW"/>
        </w:rPr>
        <w:t>年</w:t>
      </w:r>
      <w:r w:rsidRPr="00CA7525">
        <w:rPr>
          <w:rFonts w:asciiTheme="minorEastAsia" w:eastAsia="PMingLiU" w:hAnsiTheme="minorEastAsia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lang w:eastAsia="zh-TW"/>
        </w:rPr>
        <w:t>“護理</w:t>
      </w:r>
      <w:r w:rsidRPr="00CA7525">
        <w:rPr>
          <w:rFonts w:asciiTheme="minorEastAsia" w:eastAsia="PMingLiU" w:hAnsiTheme="minorEastAsia"/>
          <w:lang w:eastAsia="zh-TW"/>
        </w:rPr>
        <w:t>+</w:t>
      </w:r>
      <w:r w:rsidRPr="00CA7525">
        <w:rPr>
          <w:rFonts w:asciiTheme="minorEastAsia" w:eastAsia="PMingLiU" w:hAnsiTheme="minorEastAsia" w:hint="eastAsia"/>
          <w:lang w:eastAsia="zh-TW"/>
        </w:rPr>
        <w:t>時代下護理人才能力提升”</w:t>
      </w:r>
      <w:r w:rsidRPr="00CA7525">
        <w:rPr>
          <w:rFonts w:asciiTheme="minorEastAsia" w:eastAsia="PMingLiU" w:hAnsiTheme="minorEastAsia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lang w:eastAsia="zh-TW"/>
        </w:rPr>
        <w:t>院校培訓將在</w:t>
      </w:r>
      <w:r w:rsidRPr="00CA7525">
        <w:rPr>
          <w:rFonts w:asciiTheme="minorEastAsia" w:eastAsia="PMingLiU" w:hAnsiTheme="minorEastAsia"/>
          <w:lang w:eastAsia="zh-TW"/>
        </w:rPr>
        <w:t>10</w:t>
      </w:r>
      <w:r w:rsidRPr="00CA7525">
        <w:rPr>
          <w:rFonts w:asciiTheme="minorEastAsia" w:eastAsia="PMingLiU" w:hAnsiTheme="minorEastAsia" w:hint="eastAsia"/>
          <w:lang w:eastAsia="zh-TW"/>
        </w:rPr>
        <w:t>月</w:t>
      </w:r>
      <w:r w:rsidRPr="00CA7525">
        <w:rPr>
          <w:rFonts w:asciiTheme="minorEastAsia" w:eastAsia="PMingLiU" w:hAnsiTheme="minorEastAsia"/>
          <w:lang w:eastAsia="zh-TW"/>
        </w:rPr>
        <w:t>17</w:t>
      </w:r>
      <w:r w:rsidRPr="00CA7525">
        <w:rPr>
          <w:rFonts w:asciiTheme="minorEastAsia" w:eastAsia="PMingLiU" w:hAnsiTheme="minorEastAsia" w:hint="eastAsia"/>
          <w:lang w:eastAsia="zh-TW"/>
        </w:rPr>
        <w:t>日舉辦，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各聯盟院校可派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>8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位師生參加（分為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>2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組，每組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>4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人：專任教師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>1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人、學生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>2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人、臨床老師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>1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人）；非聯盟院校或機構可派專任教師（或臨床教師）和學生各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>1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位參加。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>2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）</w:t>
      </w:r>
      <w:r w:rsidRPr="00CA7525">
        <w:rPr>
          <w:rFonts w:asciiTheme="minorEastAsia" w:eastAsia="PMingLiU" w:hAnsiTheme="minorEastAsia" w:hint="eastAsia"/>
          <w:sz w:val="22"/>
          <w:lang w:eastAsia="zh-TW"/>
        </w:rPr>
        <w:t>全體集中聽主題演講，以及按會場編配參加以下專題分論壇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活動</w:t>
      </w:r>
      <w:r w:rsidRPr="00CA7525">
        <w:rPr>
          <w:rFonts w:asciiTheme="minorEastAsia" w:eastAsia="PMingLiU" w:hAnsiTheme="minorEastAsia" w:hint="eastAsia"/>
          <w:sz w:val="22"/>
          <w:lang w:eastAsia="zh-TW"/>
        </w:rPr>
        <w:t>：</w:t>
      </w:r>
      <w:r w:rsidRPr="00CA7525">
        <w:rPr>
          <w:rFonts w:asciiTheme="minorEastAsia" w:eastAsia="PMingLiU" w:hAnsiTheme="minorEastAsia" w:hint="eastAsia"/>
          <w:b/>
          <w:color w:val="0070C0"/>
          <w:sz w:val="22"/>
          <w:lang w:eastAsia="zh-TW"/>
        </w:rPr>
        <w:t>【</w:t>
      </w:r>
      <w:r w:rsidRPr="00CA7525">
        <w:rPr>
          <w:rFonts w:asciiTheme="minorEastAsia" w:eastAsia="PMingLiU" w:hAnsiTheme="minorEastAsia"/>
          <w:b/>
          <w:color w:val="0070C0"/>
          <w:sz w:val="22"/>
          <w:lang w:eastAsia="zh-TW"/>
        </w:rPr>
        <w:t>1</w:t>
      </w:r>
      <w:r w:rsidRPr="00CA7525">
        <w:rPr>
          <w:rFonts w:asciiTheme="minorEastAsia" w:eastAsia="PMingLiU" w:hAnsiTheme="minorEastAsia" w:hint="eastAsia"/>
          <w:b/>
          <w:color w:val="0070C0"/>
          <w:sz w:val="22"/>
          <w:lang w:eastAsia="zh-TW"/>
        </w:rPr>
        <w:t>】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公共衛生事件中的護理應對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 xml:space="preserve"> </w:t>
      </w:r>
      <w:r w:rsidRPr="00CA7525">
        <w:rPr>
          <w:rFonts w:asciiTheme="minorEastAsia" w:eastAsia="PMingLiU" w:hAnsiTheme="minorEastAsia" w:cs="Times New Roman" w:hint="eastAsia"/>
          <w:color w:val="0070C0"/>
          <w:sz w:val="22"/>
          <w:lang w:eastAsia="zh-TW"/>
        </w:rPr>
        <w:t>【</w:t>
      </w:r>
      <w:r w:rsidRPr="00CA7525">
        <w:rPr>
          <w:rFonts w:asciiTheme="minorEastAsia" w:eastAsia="PMingLiU" w:hAnsiTheme="minorEastAsia" w:cs="Times New Roman"/>
          <w:color w:val="0070C0"/>
          <w:sz w:val="22"/>
          <w:lang w:eastAsia="zh-TW"/>
        </w:rPr>
        <w:t>2</w:t>
      </w:r>
      <w:r w:rsidRPr="00CA7525">
        <w:rPr>
          <w:rFonts w:asciiTheme="minorEastAsia" w:eastAsia="PMingLiU" w:hAnsiTheme="minorEastAsia" w:cs="Times New Roman" w:hint="eastAsia"/>
          <w:color w:val="0070C0"/>
          <w:sz w:val="22"/>
          <w:lang w:eastAsia="zh-TW"/>
        </w:rPr>
        <w:t>】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資訊化時代對護理的影響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 xml:space="preserve"> </w:t>
      </w:r>
      <w:r w:rsidRPr="00CA7525">
        <w:rPr>
          <w:rFonts w:asciiTheme="minorEastAsia" w:eastAsia="PMingLiU" w:hAnsiTheme="minorEastAsia" w:cs="Times New Roman" w:hint="eastAsia"/>
          <w:color w:val="0070C0"/>
          <w:sz w:val="22"/>
          <w:lang w:eastAsia="zh-TW"/>
        </w:rPr>
        <w:t>【</w:t>
      </w:r>
      <w:r w:rsidRPr="00CA7525">
        <w:rPr>
          <w:rFonts w:asciiTheme="minorEastAsia" w:eastAsia="PMingLiU" w:hAnsiTheme="minorEastAsia" w:cs="Times New Roman"/>
          <w:color w:val="0070C0"/>
          <w:sz w:val="22"/>
          <w:lang w:eastAsia="zh-TW"/>
        </w:rPr>
        <w:t>3</w:t>
      </w:r>
      <w:r w:rsidRPr="00CA7525">
        <w:rPr>
          <w:rFonts w:asciiTheme="minorEastAsia" w:eastAsia="PMingLiU" w:hAnsiTheme="minorEastAsia" w:cs="Times New Roman" w:hint="eastAsia"/>
          <w:color w:val="0070C0"/>
          <w:sz w:val="22"/>
          <w:lang w:eastAsia="zh-TW"/>
        </w:rPr>
        <w:t>】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護理評判性思維培養</w:t>
      </w:r>
      <w:r w:rsidRPr="00CA7525">
        <w:rPr>
          <w:rFonts w:asciiTheme="minorEastAsia" w:eastAsia="PMingLiU" w:hAnsiTheme="minorEastAsia" w:cs="Times New Roman"/>
          <w:color w:val="0070C0"/>
          <w:sz w:val="22"/>
          <w:lang w:eastAsia="zh-TW"/>
        </w:rPr>
        <w:t xml:space="preserve"> </w:t>
      </w:r>
      <w:r w:rsidRPr="00CA7525">
        <w:rPr>
          <w:rFonts w:asciiTheme="minorEastAsia" w:eastAsia="PMingLiU" w:hAnsiTheme="minorEastAsia" w:cs="Times New Roman" w:hint="eastAsia"/>
          <w:color w:val="0070C0"/>
          <w:sz w:val="22"/>
          <w:lang w:eastAsia="zh-TW"/>
        </w:rPr>
        <w:t>【</w:t>
      </w:r>
      <w:r w:rsidRPr="00CA7525">
        <w:rPr>
          <w:rFonts w:asciiTheme="minorEastAsia" w:eastAsia="PMingLiU" w:hAnsiTheme="minorEastAsia" w:cs="Times New Roman"/>
          <w:color w:val="0070C0"/>
          <w:sz w:val="22"/>
          <w:lang w:eastAsia="zh-TW"/>
        </w:rPr>
        <w:t>4</w:t>
      </w:r>
      <w:r w:rsidRPr="00CA7525">
        <w:rPr>
          <w:rFonts w:asciiTheme="minorEastAsia" w:eastAsia="PMingLiU" w:hAnsiTheme="minorEastAsia" w:cs="Times New Roman" w:hint="eastAsia"/>
          <w:color w:val="0070C0"/>
          <w:sz w:val="22"/>
          <w:lang w:eastAsia="zh-TW"/>
        </w:rPr>
        <w:t>】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護理多學科合作。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>3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）請以組為單位選擇首選和次選期望參與的分論壇各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>1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個給組委會作參考（注意：兩組的選擇不要重複；非聯盟院校或機構填寫在第一組的位置）。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>4</w:t>
      </w:r>
      <w:r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）</w:t>
      </w:r>
      <w:r w:rsidRPr="00CA7525">
        <w:rPr>
          <w:rFonts w:asciiTheme="minorEastAsia" w:eastAsia="PMingLiU" w:hAnsiTheme="minorEastAsia" w:hint="eastAsia"/>
          <w:color w:val="000000" w:themeColor="text1"/>
          <w:lang w:eastAsia="zh-TW"/>
        </w:rPr>
        <w:t>報名表及推薦表一同以郵件的形式發送至</w:t>
      </w:r>
      <w:r w:rsidRPr="00CA7525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hyperlink r:id="rId7" w:history="1">
        <w:r w:rsidRPr="00CA7525">
          <w:rPr>
            <w:rStyle w:val="Hyperlink"/>
            <w:rFonts w:asciiTheme="minorEastAsia" w:eastAsia="PMingLiU" w:hAnsiTheme="minorEastAsia"/>
            <w:color w:val="000000" w:themeColor="text1"/>
            <w:lang w:eastAsia="zh-TW"/>
          </w:rPr>
          <w:t>huaxialianmeng2020@126.com</w:t>
        </w:r>
      </w:hyperlink>
      <w:r w:rsidRPr="00CA7525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color w:val="000000" w:themeColor="text1"/>
          <w:lang w:eastAsia="zh-TW"/>
        </w:rPr>
        <w:t>華夏高等護理教育聯盟秘書組收</w:t>
      </w:r>
      <w:r w:rsidRPr="00CA7525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color w:val="000000" w:themeColor="text1"/>
          <w:lang w:eastAsia="zh-TW"/>
        </w:rPr>
        <w:t>。報名截止日期：</w:t>
      </w:r>
      <w:r w:rsidRPr="00CA7525">
        <w:rPr>
          <w:rFonts w:asciiTheme="minorEastAsia" w:eastAsia="PMingLiU" w:hAnsiTheme="minorEastAsia"/>
          <w:color w:val="000000" w:themeColor="text1"/>
          <w:lang w:eastAsia="zh-TW"/>
        </w:rPr>
        <w:t>2020</w:t>
      </w:r>
      <w:r w:rsidRPr="00CA7525">
        <w:rPr>
          <w:rFonts w:asciiTheme="minorEastAsia" w:eastAsia="PMingLiU" w:hAnsiTheme="minorEastAsia" w:hint="eastAsia"/>
          <w:color w:val="000000" w:themeColor="text1"/>
          <w:lang w:eastAsia="zh-TW"/>
        </w:rPr>
        <w:t>年</w:t>
      </w:r>
      <w:r w:rsidR="00166749">
        <w:rPr>
          <w:rFonts w:asciiTheme="minorEastAsia" w:eastAsia="PMingLiU" w:hAnsiTheme="minorEastAsia"/>
          <w:color w:val="000000" w:themeColor="text1"/>
          <w:lang w:eastAsia="zh-TW"/>
        </w:rPr>
        <w:t>10</w:t>
      </w:r>
      <w:r w:rsidRPr="00CA7525">
        <w:rPr>
          <w:rFonts w:asciiTheme="minorEastAsia" w:eastAsia="PMingLiU" w:hAnsiTheme="minorEastAsia" w:hint="eastAsia"/>
          <w:color w:val="000000" w:themeColor="text1"/>
          <w:lang w:eastAsia="zh-TW"/>
        </w:rPr>
        <w:t>月</w:t>
      </w:r>
      <w:r w:rsidR="00166749">
        <w:rPr>
          <w:rFonts w:asciiTheme="minorEastAsia" w:eastAsia="PMingLiU" w:hAnsiTheme="minorEastAsia"/>
          <w:color w:val="000000" w:themeColor="text1"/>
          <w:lang w:eastAsia="zh-TW"/>
        </w:rPr>
        <w:t>07</w:t>
      </w:r>
      <w:r w:rsidRPr="00CA7525">
        <w:rPr>
          <w:rFonts w:asciiTheme="minorEastAsia" w:eastAsia="PMingLiU" w:hAnsiTheme="minorEastAsia" w:hint="eastAsia"/>
          <w:color w:val="000000" w:themeColor="text1"/>
          <w:lang w:eastAsia="zh-TW"/>
        </w:rPr>
        <w:t>日</w:t>
      </w:r>
      <w:r w:rsidRPr="00CA7525">
        <w:rPr>
          <w:rFonts w:asciiTheme="minorEastAsia" w:eastAsia="PMingLiU" w:hAnsiTheme="minorEastAsia"/>
          <w:color w:val="000000" w:themeColor="text1"/>
          <w:lang w:eastAsia="zh-TW"/>
        </w:rPr>
        <w:t>18</w:t>
      </w:r>
      <w:r w:rsidRPr="00CA7525">
        <w:rPr>
          <w:rFonts w:asciiTheme="minorEastAsia" w:eastAsia="PMingLiU" w:hAnsiTheme="minorEastAsia" w:hint="eastAsia"/>
          <w:color w:val="000000" w:themeColor="text1"/>
          <w:lang w:eastAsia="zh-TW"/>
        </w:rPr>
        <w:t>點。</w:t>
      </w:r>
    </w:p>
    <w:p w14:paraId="404443F7" w14:textId="69B620E2" w:rsidR="00475E90" w:rsidRPr="00F94C86" w:rsidRDefault="00CA7525" w:rsidP="00475E90">
      <w:pPr>
        <w:spacing w:before="360"/>
        <w:rPr>
          <w:rFonts w:asciiTheme="minorEastAsia" w:hAnsiTheme="minorEastAsia"/>
          <w:lang w:eastAsia="zh-TW"/>
        </w:rPr>
      </w:pPr>
      <w:r w:rsidRPr="00CA7525">
        <w:rPr>
          <w:rFonts w:asciiTheme="minorEastAsia" w:eastAsia="PMingLiU" w:hAnsiTheme="minorEastAsia" w:hint="eastAsia"/>
          <w:lang w:eastAsia="zh-TW"/>
        </w:rPr>
        <w:t>單位名稱：</w:t>
      </w:r>
      <w:r w:rsidRPr="00CA7525">
        <w:rPr>
          <w:rFonts w:asciiTheme="minorEastAsia" w:eastAsia="PMingLiU" w:hAnsiTheme="minorEastAsia"/>
          <w:lang w:eastAsia="zh-TW"/>
        </w:rPr>
        <w:t xml:space="preserve">             </w:t>
      </w:r>
      <w:r w:rsidRPr="00CA7525">
        <w:rPr>
          <w:rFonts w:asciiTheme="minorEastAsia" w:eastAsia="PMingLiU" w:hAnsiTheme="minorEastAsia" w:hint="eastAsia"/>
          <w:lang w:eastAsia="zh-TW"/>
        </w:rPr>
        <w:t>（蓋章）</w:t>
      </w:r>
      <w:r w:rsidRPr="00CA7525">
        <w:rPr>
          <w:rFonts w:asciiTheme="minorEastAsia" w:eastAsia="PMingLiU" w:hAnsiTheme="minorEastAsia"/>
          <w:lang w:eastAsia="zh-TW"/>
        </w:rPr>
        <w:t xml:space="preserve">       </w:t>
      </w:r>
      <w:r w:rsidRPr="00CA7525">
        <w:rPr>
          <w:rFonts w:asciiTheme="minorEastAsia" w:eastAsia="PMingLiU" w:hAnsiTheme="minorEastAsia" w:hint="eastAsia"/>
          <w:lang w:eastAsia="zh-TW"/>
        </w:rPr>
        <w:t>日期：</w:t>
      </w:r>
      <w:r w:rsidRPr="00CA7525">
        <w:rPr>
          <w:rFonts w:asciiTheme="minorEastAsia" w:eastAsia="PMingLiU" w:hAnsiTheme="minorEastAsia"/>
          <w:lang w:eastAsia="zh-TW"/>
        </w:rPr>
        <w:t>2020</w:t>
      </w:r>
      <w:r w:rsidRPr="00CA7525">
        <w:rPr>
          <w:rFonts w:asciiTheme="minorEastAsia" w:eastAsia="PMingLiU" w:hAnsiTheme="minorEastAsia" w:hint="eastAsia"/>
          <w:lang w:eastAsia="zh-TW"/>
        </w:rPr>
        <w:t>年</w:t>
      </w:r>
      <w:r w:rsidR="00166749">
        <w:rPr>
          <w:rFonts w:asciiTheme="minorEastAsia" w:eastAsia="PMingLiU" w:hAnsiTheme="minorEastAsia"/>
          <w:lang w:eastAsia="zh-TW"/>
        </w:rPr>
        <w:t>10</w:t>
      </w:r>
      <w:bookmarkStart w:id="0" w:name="_GoBack"/>
      <w:bookmarkEnd w:id="0"/>
      <w:r w:rsidRPr="00CA7525">
        <w:rPr>
          <w:rFonts w:asciiTheme="minorEastAsia" w:eastAsia="PMingLiU" w:hAnsiTheme="minorEastAsia" w:hint="eastAsia"/>
          <w:lang w:eastAsia="zh-TW"/>
        </w:rPr>
        <w:t>月</w:t>
      </w:r>
      <w:r w:rsidRPr="00CA7525">
        <w:rPr>
          <w:rFonts w:asciiTheme="minorEastAsia" w:eastAsia="PMingLiU" w:hAnsiTheme="minorEastAsia"/>
          <w:lang w:eastAsia="zh-TW"/>
        </w:rPr>
        <w:t xml:space="preserve">  </w:t>
      </w:r>
      <w:r w:rsidRPr="00CA7525">
        <w:rPr>
          <w:rFonts w:asciiTheme="minorEastAsia" w:eastAsia="PMingLiU" w:hAnsiTheme="minorEastAsia" w:hint="eastAsia"/>
          <w:lang w:eastAsia="zh-TW"/>
        </w:rPr>
        <w:t>日</w:t>
      </w:r>
    </w:p>
    <w:p w14:paraId="34B52CB5" w14:textId="591428AF" w:rsidR="006636EA" w:rsidRPr="00F94C86" w:rsidRDefault="00CA7525" w:rsidP="002C6FFD">
      <w:pPr>
        <w:spacing w:before="360" w:after="120"/>
        <w:ind w:left="418"/>
        <w:rPr>
          <w:rFonts w:asciiTheme="minorEastAsia" w:hAnsiTheme="minorEastAsia"/>
          <w:b/>
          <w:color w:val="000000" w:themeColor="text1"/>
          <w:szCs w:val="21"/>
          <w:lang w:eastAsia="zh-TW"/>
        </w:rPr>
      </w:pPr>
      <w:r w:rsidRPr="00CA7525">
        <w:rPr>
          <w:rFonts w:asciiTheme="minorEastAsia" w:eastAsia="PMingLiU" w:hAnsiTheme="minorEastAsia" w:hint="eastAsia"/>
          <w:lang w:eastAsia="zh-TW"/>
        </w:rPr>
        <w:t>我校</w:t>
      </w:r>
      <w:r w:rsidRPr="00CA7525">
        <w:rPr>
          <w:rFonts w:asciiTheme="minorEastAsia" w:eastAsia="PMingLiU" w:hAnsiTheme="minorEastAsia"/>
          <w:lang w:eastAsia="zh-TW"/>
        </w:rPr>
        <w:t>/</w:t>
      </w:r>
      <w:r w:rsidRPr="00CA7525">
        <w:rPr>
          <w:rFonts w:asciiTheme="minorEastAsia" w:eastAsia="PMingLiU" w:hAnsiTheme="minorEastAsia" w:hint="eastAsia"/>
          <w:lang w:eastAsia="zh-TW"/>
        </w:rPr>
        <w:t>機構選派下表人員參加華夏高等護理教育聯盟</w:t>
      </w:r>
      <w:r w:rsidRPr="00CA7525">
        <w:rPr>
          <w:rFonts w:asciiTheme="minorEastAsia" w:eastAsia="PMingLiU" w:hAnsiTheme="minorEastAsia"/>
          <w:lang w:eastAsia="zh-TW"/>
        </w:rPr>
        <w:t>2020</w:t>
      </w:r>
      <w:r w:rsidRPr="00CA7525">
        <w:rPr>
          <w:rFonts w:asciiTheme="minorEastAsia" w:eastAsia="PMingLiU" w:hAnsiTheme="minorEastAsia" w:hint="eastAsia"/>
          <w:lang w:eastAsia="zh-TW"/>
        </w:rPr>
        <w:t>年</w:t>
      </w:r>
      <w:r w:rsidRPr="00CA7525">
        <w:rPr>
          <w:rFonts w:asciiTheme="minorEastAsia" w:eastAsia="PMingLiU" w:hAnsiTheme="minorEastAsia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lang w:eastAsia="zh-TW"/>
        </w:rPr>
        <w:t>“護理</w:t>
      </w:r>
      <w:r w:rsidRPr="00CA7525">
        <w:rPr>
          <w:rFonts w:asciiTheme="minorEastAsia" w:eastAsia="PMingLiU" w:hAnsiTheme="minorEastAsia"/>
          <w:lang w:eastAsia="zh-TW"/>
        </w:rPr>
        <w:t>+</w:t>
      </w:r>
      <w:r w:rsidRPr="00CA7525">
        <w:rPr>
          <w:rFonts w:asciiTheme="minorEastAsia" w:eastAsia="PMingLiU" w:hAnsiTheme="minorEastAsia" w:hint="eastAsia"/>
          <w:lang w:eastAsia="zh-TW"/>
        </w:rPr>
        <w:t>時代下護理人才能力提升”</w:t>
      </w:r>
      <w:r w:rsidRPr="00CA7525">
        <w:rPr>
          <w:rFonts w:asciiTheme="minorEastAsia" w:eastAsia="PMingLiU" w:hAnsiTheme="minorEastAsia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lang w:eastAsia="zh-TW"/>
        </w:rPr>
        <w:t>院校培訓，並</w:t>
      </w:r>
      <w:r w:rsidRPr="00CA7525">
        <w:rPr>
          <w:rFonts w:asciiTheme="minorEastAsia" w:eastAsia="PMingLiU" w:hAnsiTheme="minorEastAsia" w:hint="eastAsia"/>
          <w:szCs w:val="21"/>
          <w:lang w:eastAsia="zh-TW"/>
        </w:rPr>
        <w:t>提交創新護理計劃</w:t>
      </w:r>
      <w:r w:rsidRPr="00CA7525">
        <w:rPr>
          <w:rFonts w:asciiTheme="minorEastAsia" w:eastAsia="PMingLiU" w:hAnsiTheme="minorEastAsia" w:hint="eastAsia"/>
          <w:b/>
          <w:szCs w:val="21"/>
          <w:lang w:eastAsia="zh-TW"/>
        </w:rPr>
        <w:t>（</w:t>
      </w:r>
      <w:r w:rsidR="00C718A1" w:rsidRPr="00F94C86">
        <w:rPr>
          <w:rFonts w:asciiTheme="minorEastAsia" w:hAnsiTheme="minorEastAsia" w:cs="Times New Roman"/>
          <w:color w:val="2E74B5"/>
          <w:kern w:val="0"/>
          <w:sz w:val="22"/>
        </w:rPr>
        <w:sym w:font="Wingdings" w:char="F071"/>
      </w:r>
      <w:r w:rsidRPr="00CA7525">
        <w:rPr>
          <w:rFonts w:asciiTheme="minorEastAsia" w:eastAsia="PMingLiU" w:hAnsiTheme="minorEastAsia" w:hint="eastAsia"/>
          <w:b/>
          <w:color w:val="000000" w:themeColor="text1"/>
          <w:szCs w:val="21"/>
          <w:lang w:eastAsia="zh-TW"/>
        </w:rPr>
        <w:t>是</w:t>
      </w:r>
      <w:r w:rsidR="00547DB7">
        <w:rPr>
          <w:rFonts w:asciiTheme="minorEastAsia" w:hAnsiTheme="minorEastAsia" w:hint="eastAsia"/>
          <w:b/>
          <w:color w:val="000000" w:themeColor="text1"/>
          <w:szCs w:val="21"/>
          <w:lang w:eastAsia="zh-TW"/>
        </w:rPr>
        <w:t xml:space="preserve"> </w:t>
      </w:r>
      <w:r w:rsidR="00547DB7" w:rsidRPr="00547DB7">
        <w:rPr>
          <w:rFonts w:asciiTheme="minorEastAsia" w:hAnsiTheme="minorEastAsia" w:hint="eastAsia"/>
          <w:color w:val="000000" w:themeColor="text1"/>
          <w:szCs w:val="21"/>
          <w:lang w:eastAsia="zh-TW"/>
        </w:rPr>
        <w:t>（</w:t>
      </w:r>
      <w:r w:rsidR="00547DB7" w:rsidRPr="00547DB7">
        <w:rPr>
          <w:rFonts w:asciiTheme="minorEastAsia" w:eastAsia="PMingLiU" w:hAnsiTheme="minorEastAsia" w:hint="eastAsia"/>
          <w:color w:val="000000" w:themeColor="text1"/>
          <w:szCs w:val="21"/>
          <w:lang w:eastAsia="zh-TW"/>
        </w:rPr>
        <w:t>請填寫附表</w:t>
      </w:r>
      <w:r w:rsidR="00547DB7" w:rsidRPr="00547DB7">
        <w:rPr>
          <w:rFonts w:asciiTheme="minorEastAsia" w:eastAsia="PMingLiU" w:hAnsiTheme="minorEastAsia"/>
          <w:color w:val="000000" w:themeColor="text1"/>
          <w:szCs w:val="21"/>
          <w:lang w:eastAsia="zh-TW"/>
        </w:rPr>
        <w:t>2</w:t>
      </w:r>
      <w:r w:rsidR="00547DB7" w:rsidRPr="00547DB7">
        <w:rPr>
          <w:rFonts w:asciiTheme="minorEastAsia" w:eastAsia="PMingLiU" w:hAnsiTheme="minorEastAsia" w:hint="eastAsia"/>
          <w:color w:val="000000" w:themeColor="text1"/>
          <w:szCs w:val="21"/>
          <w:lang w:eastAsia="zh-TW"/>
        </w:rPr>
        <w:t>）</w:t>
      </w:r>
      <w:r w:rsidR="00547DB7" w:rsidRPr="00CA7525">
        <w:rPr>
          <w:rFonts w:asciiTheme="minorEastAsia" w:eastAsia="PMingLiU" w:hAnsiTheme="minorEastAsia"/>
          <w:b/>
          <w:color w:val="000000" w:themeColor="text1"/>
          <w:szCs w:val="21"/>
          <w:lang w:eastAsia="zh-TW"/>
        </w:rPr>
        <w:t xml:space="preserve">   </w:t>
      </w:r>
      <w:r w:rsidR="00C718A1" w:rsidRPr="00F94C86">
        <w:rPr>
          <w:rFonts w:asciiTheme="minorEastAsia" w:hAnsiTheme="minorEastAsia" w:cs="Times New Roman"/>
          <w:color w:val="2E74B5"/>
          <w:kern w:val="0"/>
          <w:sz w:val="22"/>
        </w:rPr>
        <w:sym w:font="Wingdings" w:char="F071"/>
      </w:r>
      <w:r w:rsidR="00547DB7" w:rsidRPr="00CA7525">
        <w:rPr>
          <w:rFonts w:asciiTheme="minorEastAsia" w:eastAsia="PMingLiU" w:hAnsiTheme="minorEastAsia" w:hint="eastAsia"/>
          <w:b/>
          <w:color w:val="000000" w:themeColor="text1"/>
          <w:szCs w:val="21"/>
          <w:lang w:eastAsia="zh-TW"/>
        </w:rPr>
        <w:t>否）。</w:t>
      </w:r>
    </w:p>
    <w:p w14:paraId="09E43FEB" w14:textId="108030D5" w:rsidR="00F14530" w:rsidRPr="00F94C86" w:rsidRDefault="00CA7525" w:rsidP="00C718A1">
      <w:pPr>
        <w:spacing w:before="120" w:after="120"/>
        <w:ind w:left="420"/>
        <w:rPr>
          <w:rFonts w:asciiTheme="minorEastAsia" w:hAnsiTheme="minorEastAsia"/>
          <w:lang w:eastAsia="zh-TW"/>
        </w:rPr>
      </w:pPr>
      <w:r w:rsidRPr="00CA7525">
        <w:rPr>
          <w:rFonts w:asciiTheme="minorEastAsia" w:eastAsia="PMingLiU" w:hAnsiTheme="minorEastAsia" w:hint="eastAsia"/>
          <w:sz w:val="22"/>
          <w:lang w:eastAsia="zh-TW"/>
        </w:rPr>
        <w:t>擬參加的主題分論壇（請填寫編號）：第一組：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color w:val="000000" w:themeColor="text1"/>
          <w:sz w:val="22"/>
          <w:lang w:eastAsia="zh-TW"/>
        </w:rPr>
        <w:t>首選</w:t>
      </w:r>
      <w:r w:rsidRPr="00CA7525">
        <w:rPr>
          <w:rFonts w:asciiTheme="minorEastAsia" w:eastAsia="PMingLiU" w:hAnsiTheme="minorEastAsia" w:hint="eastAsia"/>
          <w:color w:val="0070C0"/>
          <w:sz w:val="22"/>
          <w:lang w:eastAsia="zh-TW"/>
        </w:rPr>
        <w:t>【</w:t>
      </w:r>
      <w:r w:rsidRPr="00CA7525">
        <w:rPr>
          <w:rFonts w:asciiTheme="minorEastAsia" w:eastAsia="PMingLiU" w:hAnsiTheme="minorEastAsia"/>
          <w:color w:val="0070C0"/>
          <w:sz w:val="22"/>
          <w:lang w:eastAsia="zh-TW"/>
        </w:rPr>
        <w:t xml:space="preserve">  </w:t>
      </w:r>
      <w:r w:rsidRPr="00CA7525">
        <w:rPr>
          <w:rFonts w:asciiTheme="minorEastAsia" w:eastAsia="PMingLiU" w:hAnsiTheme="minorEastAsia" w:hint="eastAsia"/>
          <w:color w:val="0070C0"/>
          <w:sz w:val="22"/>
          <w:lang w:eastAsia="zh-TW"/>
        </w:rPr>
        <w:t>】</w:t>
      </w:r>
      <w:r w:rsidRPr="00CA7525">
        <w:rPr>
          <w:rFonts w:asciiTheme="minorEastAsia" w:eastAsia="PMingLiU" w:hAnsiTheme="minorEastAsia"/>
          <w:color w:val="0070C0"/>
          <w:sz w:val="22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color w:val="000000" w:themeColor="text1"/>
          <w:sz w:val="22"/>
          <w:lang w:eastAsia="zh-TW"/>
        </w:rPr>
        <w:t>次選</w:t>
      </w:r>
      <w:r w:rsidRPr="00CA7525">
        <w:rPr>
          <w:rFonts w:asciiTheme="minorEastAsia" w:eastAsia="PMingLiU" w:hAnsiTheme="minorEastAsia" w:hint="eastAsia"/>
          <w:color w:val="0070C0"/>
          <w:sz w:val="22"/>
          <w:lang w:eastAsia="zh-TW"/>
        </w:rPr>
        <w:t>【</w:t>
      </w:r>
      <w:r w:rsidRPr="00CA7525">
        <w:rPr>
          <w:rFonts w:asciiTheme="minorEastAsia" w:eastAsia="PMingLiU" w:hAnsiTheme="minorEastAsia"/>
          <w:color w:val="0070C0"/>
          <w:sz w:val="22"/>
          <w:lang w:eastAsia="zh-TW"/>
        </w:rPr>
        <w:t xml:space="preserve">  </w:t>
      </w:r>
      <w:r w:rsidRPr="00CA7525">
        <w:rPr>
          <w:rFonts w:asciiTheme="minorEastAsia" w:eastAsia="PMingLiU" w:hAnsiTheme="minorEastAsia" w:hint="eastAsia"/>
          <w:color w:val="0070C0"/>
          <w:sz w:val="22"/>
          <w:lang w:eastAsia="zh-TW"/>
        </w:rPr>
        <w:t>】</w:t>
      </w:r>
      <w:r w:rsidRPr="00CA7525">
        <w:rPr>
          <w:rFonts w:asciiTheme="minorEastAsia" w:eastAsia="PMingLiU" w:hAnsiTheme="minorEastAsia" w:hint="eastAsia"/>
          <w:sz w:val="22"/>
          <w:lang w:eastAsia="zh-TW"/>
        </w:rPr>
        <w:t>；第二組：</w:t>
      </w:r>
      <w:r w:rsidRPr="00CA7525">
        <w:rPr>
          <w:rFonts w:asciiTheme="minorEastAsia" w:eastAsia="PMingLiU" w:hAnsiTheme="minorEastAsia" w:cs="Times New Roman"/>
          <w:sz w:val="22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color w:val="000000" w:themeColor="text1"/>
          <w:sz w:val="22"/>
          <w:lang w:eastAsia="zh-TW"/>
        </w:rPr>
        <w:t>首選</w:t>
      </w:r>
      <w:r w:rsidRPr="00CA7525">
        <w:rPr>
          <w:rFonts w:asciiTheme="minorEastAsia" w:eastAsia="PMingLiU" w:hAnsiTheme="minorEastAsia" w:hint="eastAsia"/>
          <w:color w:val="0070C0"/>
          <w:sz w:val="22"/>
          <w:lang w:eastAsia="zh-TW"/>
        </w:rPr>
        <w:t>【</w:t>
      </w:r>
      <w:r w:rsidRPr="00CA7525">
        <w:rPr>
          <w:rFonts w:asciiTheme="minorEastAsia" w:eastAsia="PMingLiU" w:hAnsiTheme="minorEastAsia"/>
          <w:color w:val="0070C0"/>
          <w:sz w:val="22"/>
          <w:lang w:eastAsia="zh-TW"/>
        </w:rPr>
        <w:t xml:space="preserve">  </w:t>
      </w:r>
      <w:r w:rsidRPr="00CA7525">
        <w:rPr>
          <w:rFonts w:asciiTheme="minorEastAsia" w:eastAsia="PMingLiU" w:hAnsiTheme="minorEastAsia" w:hint="eastAsia"/>
          <w:color w:val="0070C0"/>
          <w:sz w:val="22"/>
          <w:lang w:eastAsia="zh-TW"/>
        </w:rPr>
        <w:t>】</w:t>
      </w:r>
      <w:r w:rsidRPr="00CA7525">
        <w:rPr>
          <w:rFonts w:asciiTheme="minorEastAsia" w:eastAsia="PMingLiU" w:hAnsiTheme="minorEastAsia"/>
          <w:color w:val="0070C0"/>
          <w:sz w:val="22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color w:val="000000" w:themeColor="text1"/>
          <w:sz w:val="22"/>
          <w:lang w:eastAsia="zh-TW"/>
        </w:rPr>
        <w:t>次選</w:t>
      </w:r>
      <w:r w:rsidRPr="00CA7525">
        <w:rPr>
          <w:rFonts w:asciiTheme="minorEastAsia" w:eastAsia="PMingLiU" w:hAnsiTheme="minorEastAsia" w:hint="eastAsia"/>
          <w:color w:val="0070C0"/>
          <w:sz w:val="22"/>
          <w:lang w:eastAsia="zh-TW"/>
        </w:rPr>
        <w:t>【</w:t>
      </w:r>
      <w:r w:rsidRPr="00CA7525">
        <w:rPr>
          <w:rFonts w:asciiTheme="minorEastAsia" w:eastAsia="PMingLiU" w:hAnsiTheme="minorEastAsia"/>
          <w:color w:val="0070C0"/>
          <w:sz w:val="22"/>
          <w:lang w:eastAsia="zh-TW"/>
        </w:rPr>
        <w:t xml:space="preserve">  </w:t>
      </w:r>
      <w:r w:rsidRPr="00CA7525">
        <w:rPr>
          <w:rFonts w:asciiTheme="minorEastAsia" w:eastAsia="PMingLiU" w:hAnsiTheme="minorEastAsia" w:hint="eastAsia"/>
          <w:color w:val="0070C0"/>
          <w:sz w:val="22"/>
          <w:lang w:eastAsia="zh-TW"/>
        </w:rPr>
        <w:t>】</w:t>
      </w:r>
      <w:r w:rsidRPr="00CA7525">
        <w:rPr>
          <w:rFonts w:asciiTheme="minorEastAsia" w:eastAsia="PMingLiU" w:hAnsiTheme="minorEastAsia"/>
          <w:b/>
          <w:color w:val="000000" w:themeColor="text1"/>
          <w:szCs w:val="21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b/>
          <w:color w:val="000000" w:themeColor="text1"/>
          <w:szCs w:val="21"/>
          <w:lang w:eastAsia="zh-TW"/>
        </w:rPr>
        <w:t>。</w:t>
      </w:r>
      <w:r w:rsidR="00475E90" w:rsidRPr="00F94C86">
        <w:rPr>
          <w:rFonts w:asciiTheme="minorEastAsia" w:hAnsiTheme="minorEastAsia"/>
          <w:b/>
          <w:color w:val="000000" w:themeColor="text1"/>
          <w:szCs w:val="21"/>
          <w:lang w:eastAsia="zh-TW"/>
        </w:rPr>
        <w:t xml:space="preserve">   </w:t>
      </w:r>
      <w:r w:rsidR="00475E90" w:rsidRPr="00F94C86">
        <w:rPr>
          <w:rFonts w:asciiTheme="minorEastAsia" w:hAnsiTheme="minorEastAsia" w:hint="eastAsia"/>
          <w:b/>
          <w:color w:val="000000" w:themeColor="text1"/>
          <w:szCs w:val="21"/>
          <w:lang w:eastAsia="zh-TW"/>
        </w:rPr>
        <w:t xml:space="preserve"> </w:t>
      </w:r>
      <w:r w:rsidR="00475E90" w:rsidRPr="00F94C86">
        <w:rPr>
          <w:rFonts w:asciiTheme="minorEastAsia" w:hAnsiTheme="minorEastAsia"/>
          <w:b/>
          <w:color w:val="000000" w:themeColor="text1"/>
          <w:szCs w:val="21"/>
          <w:lang w:eastAsia="zh-TW"/>
        </w:rPr>
        <w:t xml:space="preserve"> </w:t>
      </w:r>
    </w:p>
    <w:p w14:paraId="18FC512A" w14:textId="77777777" w:rsidR="00C718A1" w:rsidRPr="00F94C86" w:rsidRDefault="00C718A1" w:rsidP="006636EA">
      <w:pPr>
        <w:ind w:left="418"/>
        <w:rPr>
          <w:rFonts w:asciiTheme="minorEastAsia" w:hAnsiTheme="minorEastAsia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74"/>
        <w:gridCol w:w="673"/>
        <w:gridCol w:w="673"/>
        <w:gridCol w:w="1550"/>
        <w:gridCol w:w="1350"/>
        <w:gridCol w:w="990"/>
        <w:gridCol w:w="1260"/>
        <w:gridCol w:w="1906"/>
        <w:gridCol w:w="1516"/>
        <w:gridCol w:w="1261"/>
      </w:tblGrid>
      <w:tr w:rsidR="00673BF3" w:rsidRPr="00F94C86" w14:paraId="6E320659" w14:textId="77777777" w:rsidTr="002C6FFD">
        <w:tc>
          <w:tcPr>
            <w:tcW w:w="1795" w:type="dxa"/>
          </w:tcPr>
          <w:p w14:paraId="42D0C224" w14:textId="7CCECDB3" w:rsidR="007518DD" w:rsidRPr="00F94C86" w:rsidRDefault="00CA7525" w:rsidP="00152683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z w:val="20"/>
                <w:szCs w:val="20"/>
                <w:lang w:eastAsia="zh-TW"/>
              </w:rPr>
              <w:t>單位名稱</w:t>
            </w:r>
          </w:p>
        </w:tc>
        <w:tc>
          <w:tcPr>
            <w:tcW w:w="974" w:type="dxa"/>
          </w:tcPr>
          <w:p w14:paraId="5DB4C79A" w14:textId="12BBAC32" w:rsidR="007518DD" w:rsidRPr="00F94C86" w:rsidRDefault="00CA7525" w:rsidP="00152683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z w:val="20"/>
                <w:szCs w:val="20"/>
                <w:lang w:eastAsia="zh-TW"/>
              </w:rPr>
              <w:t>參會人員姓名</w:t>
            </w:r>
          </w:p>
        </w:tc>
        <w:tc>
          <w:tcPr>
            <w:tcW w:w="673" w:type="dxa"/>
          </w:tcPr>
          <w:p w14:paraId="7B5A47B1" w14:textId="0BA0B584" w:rsidR="007518DD" w:rsidRPr="00F94C86" w:rsidRDefault="00CA7525" w:rsidP="00152683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z w:val="20"/>
                <w:szCs w:val="20"/>
                <w:lang w:eastAsia="zh-TW"/>
              </w:rPr>
              <w:t>性別</w:t>
            </w:r>
          </w:p>
        </w:tc>
        <w:tc>
          <w:tcPr>
            <w:tcW w:w="673" w:type="dxa"/>
          </w:tcPr>
          <w:p w14:paraId="517D4EF4" w14:textId="1AD86FAD" w:rsidR="007518DD" w:rsidRPr="00F94C86" w:rsidRDefault="00CA7525" w:rsidP="00152683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z w:val="20"/>
                <w:szCs w:val="20"/>
                <w:lang w:eastAsia="zh-TW"/>
              </w:rPr>
              <w:t>年齡</w:t>
            </w:r>
          </w:p>
        </w:tc>
        <w:tc>
          <w:tcPr>
            <w:tcW w:w="1550" w:type="dxa"/>
          </w:tcPr>
          <w:p w14:paraId="4F4AD802" w14:textId="3B0AF56E" w:rsidR="007518DD" w:rsidRPr="00F94C86" w:rsidRDefault="00CA7525" w:rsidP="002C6FFD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</w:pP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類別：</w:t>
            </w:r>
            <w:r w:rsidRPr="00CA7525">
              <w:rPr>
                <w:rFonts w:asciiTheme="minorEastAsia" w:eastAsia="PMingLiU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1</w:t>
            </w: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教師</w:t>
            </w:r>
            <w:r w:rsidRPr="00CA7525">
              <w:rPr>
                <w:rFonts w:asciiTheme="minorEastAsia" w:eastAsia="PMingLiU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/2</w:t>
            </w: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學生</w:t>
            </w:r>
            <w:r w:rsidRPr="00CA7525">
              <w:rPr>
                <w:rFonts w:asciiTheme="minorEastAsia" w:eastAsia="PMingLiU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/3</w:t>
            </w: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臨床護士</w:t>
            </w:r>
            <w:r w:rsidRPr="00CA7525">
              <w:rPr>
                <w:rFonts w:asciiTheme="minorEastAsia" w:eastAsia="PMingLiU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/4</w:t>
            </w: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管理者</w:t>
            </w:r>
            <w:r w:rsidRPr="00CA7525">
              <w:rPr>
                <w:rFonts w:asciiTheme="minorEastAsia" w:eastAsia="PMingLiU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/5</w:t>
            </w: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其他（請注明）</w:t>
            </w:r>
          </w:p>
        </w:tc>
        <w:tc>
          <w:tcPr>
            <w:tcW w:w="1350" w:type="dxa"/>
          </w:tcPr>
          <w:p w14:paraId="054D97C0" w14:textId="33A1ADB8" w:rsidR="007518DD" w:rsidRPr="00F94C86" w:rsidRDefault="00CA7525" w:rsidP="002C6FFD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</w:pP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學歷</w:t>
            </w:r>
            <w:r w:rsidRPr="00CA7525">
              <w:rPr>
                <w:rFonts w:asciiTheme="minorEastAsia" w:eastAsia="PMingLiU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/</w:t>
            </w: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學位（學生填本科</w:t>
            </w:r>
            <w:r w:rsidRPr="00CA7525">
              <w:rPr>
                <w:rFonts w:asciiTheme="minorEastAsia" w:eastAsia="PMingLiU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/</w:t>
            </w: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碩士</w:t>
            </w:r>
            <w:r w:rsidRPr="00CA7525">
              <w:rPr>
                <w:rFonts w:asciiTheme="minorEastAsia" w:eastAsia="PMingLiU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/</w:t>
            </w: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博士在讀第</w:t>
            </w:r>
            <w:r w:rsidRPr="00CA7525">
              <w:rPr>
                <w:rFonts w:asciiTheme="minorEastAsia" w:eastAsia="PMingLiU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__</w:t>
            </w: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年）</w:t>
            </w:r>
          </w:p>
        </w:tc>
        <w:tc>
          <w:tcPr>
            <w:tcW w:w="990" w:type="dxa"/>
          </w:tcPr>
          <w:p w14:paraId="0CC35E1F" w14:textId="37FBE6F5" w:rsidR="007518DD" w:rsidRPr="00F94C86" w:rsidRDefault="00CA7525" w:rsidP="00152683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</w:pP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職稱</w:t>
            </w:r>
            <w:r w:rsidRPr="00CA7525">
              <w:rPr>
                <w:rFonts w:asciiTheme="minorEastAsia" w:eastAsia="PMingLiU" w:hAnsiTheme="minor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/</w:t>
            </w: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職務（學生填無）</w:t>
            </w:r>
          </w:p>
        </w:tc>
        <w:tc>
          <w:tcPr>
            <w:tcW w:w="1260" w:type="dxa"/>
          </w:tcPr>
          <w:p w14:paraId="60B342AF" w14:textId="5E523F94" w:rsidR="007518DD" w:rsidRPr="00F94C86" w:rsidRDefault="00CA7525" w:rsidP="00152683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pacing w:val="-8"/>
                <w:sz w:val="20"/>
                <w:szCs w:val="20"/>
              </w:rPr>
            </w:pP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聯繫方式</w:t>
            </w:r>
          </w:p>
          <w:p w14:paraId="3DFE75AC" w14:textId="0F43E186" w:rsidR="007518DD" w:rsidRPr="00F94C86" w:rsidRDefault="00CA7525" w:rsidP="00152683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pacing w:val="-8"/>
                <w:sz w:val="20"/>
                <w:szCs w:val="20"/>
              </w:rPr>
            </w:pP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pacing w:val="-8"/>
                <w:sz w:val="20"/>
                <w:szCs w:val="20"/>
                <w:lang w:eastAsia="zh-TW"/>
              </w:rPr>
              <w:t>（手機）</w:t>
            </w:r>
          </w:p>
        </w:tc>
        <w:tc>
          <w:tcPr>
            <w:tcW w:w="1906" w:type="dxa"/>
          </w:tcPr>
          <w:p w14:paraId="65F519FA" w14:textId="4BD2042D" w:rsidR="007518DD" w:rsidRPr="00F94C86" w:rsidRDefault="00CA7525" w:rsidP="00152683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z w:val="20"/>
                <w:szCs w:val="20"/>
                <w:lang w:eastAsia="zh-TW"/>
              </w:rPr>
              <w:t>郵箱地址</w:t>
            </w:r>
          </w:p>
        </w:tc>
        <w:tc>
          <w:tcPr>
            <w:tcW w:w="1516" w:type="dxa"/>
          </w:tcPr>
          <w:p w14:paraId="06F28B80" w14:textId="6D3EE0B7" w:rsidR="007518DD" w:rsidRPr="00F94C86" w:rsidRDefault="00CA7525" w:rsidP="00152683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z w:val="20"/>
                <w:szCs w:val="20"/>
                <w:lang w:eastAsia="zh-TW"/>
              </w:rPr>
              <w:t>微信號</w:t>
            </w:r>
          </w:p>
        </w:tc>
        <w:tc>
          <w:tcPr>
            <w:tcW w:w="1261" w:type="dxa"/>
          </w:tcPr>
          <w:p w14:paraId="21DE74C2" w14:textId="49239830" w:rsidR="007518DD" w:rsidRPr="00F94C86" w:rsidRDefault="00CA7525" w:rsidP="00152683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CA7525">
              <w:rPr>
                <w:rFonts w:asciiTheme="minorEastAsia" w:eastAsia="PMingLiU" w:hAnsiTheme="minorEastAsia" w:hint="eastAsia"/>
                <w:b/>
                <w:color w:val="000000" w:themeColor="text1"/>
                <w:sz w:val="20"/>
                <w:szCs w:val="20"/>
                <w:lang w:eastAsia="zh-TW"/>
              </w:rPr>
              <w:t>備註</w:t>
            </w:r>
          </w:p>
        </w:tc>
      </w:tr>
      <w:tr w:rsidR="00673BF3" w:rsidRPr="00F94C86" w14:paraId="1FD35128" w14:textId="77777777" w:rsidTr="002C6FFD">
        <w:trPr>
          <w:trHeight w:val="432"/>
        </w:trPr>
        <w:tc>
          <w:tcPr>
            <w:tcW w:w="1795" w:type="dxa"/>
          </w:tcPr>
          <w:p w14:paraId="102A764D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14:paraId="48092617" w14:textId="2FB3DF9A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22070A16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031ABDA5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3EA19A4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E672FC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D60630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B834B5" w14:textId="71C5F855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7CAD25B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AF4B54A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8DBB59D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673BF3" w:rsidRPr="00F94C86" w14:paraId="2E3766B5" w14:textId="77777777" w:rsidTr="002C6FFD">
        <w:trPr>
          <w:trHeight w:val="432"/>
        </w:trPr>
        <w:tc>
          <w:tcPr>
            <w:tcW w:w="1795" w:type="dxa"/>
          </w:tcPr>
          <w:p w14:paraId="08DD2E99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14:paraId="28514680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510A68B4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175F90D1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8436A15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497E65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82CF91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61D694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471AAA1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77ABCB89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4AC39F0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673BF3" w:rsidRPr="00F94C86" w14:paraId="42DDA59A" w14:textId="77777777" w:rsidTr="002C6FFD">
        <w:trPr>
          <w:trHeight w:val="432"/>
        </w:trPr>
        <w:tc>
          <w:tcPr>
            <w:tcW w:w="1795" w:type="dxa"/>
          </w:tcPr>
          <w:p w14:paraId="1E6C0247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14:paraId="30A00D13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07225CFC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4C55E32C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5F8EE99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E60E5F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C1FB1F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CBBF57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0780F60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8F29425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D2A17BE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673BF3" w:rsidRPr="00F94C86" w14:paraId="158AB37A" w14:textId="77777777" w:rsidTr="002C6FFD">
        <w:trPr>
          <w:trHeight w:val="432"/>
        </w:trPr>
        <w:tc>
          <w:tcPr>
            <w:tcW w:w="1795" w:type="dxa"/>
          </w:tcPr>
          <w:p w14:paraId="4C26DF3C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14:paraId="0A4ED5EB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0D71590A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50717EBE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D181C03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F76287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8B9ACC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BE886E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B84DBC5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32EFFF7D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C29400B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673BF3" w:rsidRPr="00F94C86" w14:paraId="062AACE8" w14:textId="77777777" w:rsidTr="002C6FFD">
        <w:trPr>
          <w:trHeight w:val="432"/>
        </w:trPr>
        <w:tc>
          <w:tcPr>
            <w:tcW w:w="1795" w:type="dxa"/>
          </w:tcPr>
          <w:p w14:paraId="0513FBC2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14:paraId="6AADE9F0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2CF47953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39DF3686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33B968F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0BCAA8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6A7FA6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AFDD5E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CCC45BA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39BBDAD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8C845CE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673BF3" w:rsidRPr="00F94C86" w14:paraId="5F4EF133" w14:textId="77777777" w:rsidTr="002C6FFD">
        <w:trPr>
          <w:trHeight w:val="432"/>
        </w:trPr>
        <w:tc>
          <w:tcPr>
            <w:tcW w:w="1795" w:type="dxa"/>
          </w:tcPr>
          <w:p w14:paraId="2E37F52F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14:paraId="33C5C8B1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45B1061E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3344823E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14:paraId="66455A17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9E0ED5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ABB921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E9DFDB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03DCF97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E51B796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FFCC644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673BF3" w:rsidRPr="00F94C86" w14:paraId="7B7105BF" w14:textId="77777777" w:rsidTr="002C6FFD">
        <w:trPr>
          <w:trHeight w:val="432"/>
        </w:trPr>
        <w:tc>
          <w:tcPr>
            <w:tcW w:w="1795" w:type="dxa"/>
          </w:tcPr>
          <w:p w14:paraId="72880AD7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14:paraId="6814C7B9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003EFA86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0B1D92E4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898EEC1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0C0D43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65A5E6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9A4457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E3CAB01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48790055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50E94D8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673BF3" w:rsidRPr="00F94C86" w14:paraId="21DF1231" w14:textId="77777777" w:rsidTr="002C6FFD">
        <w:trPr>
          <w:trHeight w:val="432"/>
        </w:trPr>
        <w:tc>
          <w:tcPr>
            <w:tcW w:w="1795" w:type="dxa"/>
          </w:tcPr>
          <w:p w14:paraId="39F66414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6A1820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4D2C5AB1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39A014B0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D467C5A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1D6F6D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485D33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2C34A3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9EC1327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0A79303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7BFBDBF" w14:textId="77777777" w:rsidR="007518DD" w:rsidRPr="00F94C86" w:rsidRDefault="007518DD" w:rsidP="002C6FF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0F78F4C" w14:textId="217C7145" w:rsidR="000F3105" w:rsidRPr="00F94C86" w:rsidRDefault="000F3105" w:rsidP="00C22FE0">
      <w:pPr>
        <w:spacing w:line="560" w:lineRule="exact"/>
        <w:rPr>
          <w:rFonts w:asciiTheme="minorEastAsia" w:hAnsiTheme="minorEastAsia" w:cs="Times New Roman"/>
          <w:b/>
          <w:sz w:val="32"/>
          <w:szCs w:val="21"/>
        </w:rPr>
        <w:sectPr w:rsidR="000F3105" w:rsidRPr="00F94C86" w:rsidSect="00B954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</w:p>
    <w:p w14:paraId="340CB480" w14:textId="52ACF724" w:rsidR="00956DC3" w:rsidRPr="00F94C86" w:rsidRDefault="00CA7525" w:rsidP="00956DC3">
      <w:pPr>
        <w:rPr>
          <w:rFonts w:asciiTheme="minorEastAsia" w:hAnsiTheme="minorEastAsia"/>
          <w:lang w:eastAsia="zh-TW"/>
        </w:rPr>
      </w:pPr>
      <w:r w:rsidRPr="00CA7525">
        <w:rPr>
          <w:rFonts w:asciiTheme="minorEastAsia" w:eastAsia="PMingLiU" w:hAnsiTheme="minorEastAsia" w:hint="eastAsia"/>
          <w:lang w:eastAsia="zh-TW"/>
        </w:rPr>
        <w:lastRenderedPageBreak/>
        <w:t>附件</w:t>
      </w:r>
      <w:r w:rsidRPr="00CA7525">
        <w:rPr>
          <w:rFonts w:asciiTheme="minorEastAsia" w:eastAsia="PMingLiU" w:hAnsiTheme="minorEastAsia"/>
          <w:lang w:eastAsia="zh-TW"/>
        </w:rPr>
        <w:t>2</w:t>
      </w:r>
      <w:r w:rsidRPr="00CA7525">
        <w:rPr>
          <w:rFonts w:asciiTheme="minorEastAsia" w:eastAsia="PMingLiU" w:hAnsiTheme="minorEastAsia" w:hint="eastAsia"/>
          <w:lang w:eastAsia="zh-TW"/>
        </w:rPr>
        <w:t>：推薦表</w:t>
      </w:r>
      <w:r w:rsidRPr="00CA7525">
        <w:rPr>
          <w:rFonts w:asciiTheme="minorEastAsia" w:eastAsia="PMingLiU" w:hAnsiTheme="minorEastAsia"/>
          <w:lang w:eastAsia="zh-TW"/>
        </w:rPr>
        <w:t xml:space="preserve">   </w:t>
      </w:r>
      <w:r w:rsidRPr="00CA7525">
        <w:rPr>
          <w:rFonts w:asciiTheme="minorEastAsia" w:eastAsia="PMingLiU" w:hAnsiTheme="minorEastAsia" w:hint="eastAsia"/>
          <w:lang w:eastAsia="zh-TW"/>
        </w:rPr>
        <w:t>華夏高等護理教育聯盟</w:t>
      </w:r>
      <w:r w:rsidRPr="00CA7525">
        <w:rPr>
          <w:rFonts w:asciiTheme="minorEastAsia" w:eastAsia="PMingLiU" w:hAnsiTheme="minorEastAsia"/>
          <w:lang w:eastAsia="zh-TW"/>
        </w:rPr>
        <w:t>2020</w:t>
      </w:r>
      <w:r w:rsidRPr="00CA7525">
        <w:rPr>
          <w:rFonts w:asciiTheme="minorEastAsia" w:eastAsia="PMingLiU" w:hAnsiTheme="minorEastAsia" w:hint="eastAsia"/>
          <w:lang w:eastAsia="zh-TW"/>
        </w:rPr>
        <w:t>年</w:t>
      </w:r>
      <w:r w:rsidRPr="00CA7525">
        <w:rPr>
          <w:rFonts w:asciiTheme="minorEastAsia" w:eastAsia="PMingLiU" w:hAnsiTheme="minorEastAsia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lang w:eastAsia="zh-TW"/>
        </w:rPr>
        <w:t>“護理</w:t>
      </w:r>
      <w:r w:rsidRPr="00CA7525">
        <w:rPr>
          <w:rFonts w:asciiTheme="minorEastAsia" w:eastAsia="PMingLiU" w:hAnsiTheme="minorEastAsia"/>
          <w:lang w:eastAsia="zh-TW"/>
        </w:rPr>
        <w:t>+</w:t>
      </w:r>
      <w:r w:rsidRPr="00CA7525">
        <w:rPr>
          <w:rFonts w:asciiTheme="minorEastAsia" w:eastAsia="PMingLiU" w:hAnsiTheme="minorEastAsia" w:hint="eastAsia"/>
          <w:lang w:eastAsia="zh-TW"/>
        </w:rPr>
        <w:t>時代下護理人才能力提升”</w:t>
      </w:r>
      <w:r w:rsidRPr="00CA7525">
        <w:rPr>
          <w:rFonts w:asciiTheme="minorEastAsia" w:eastAsia="PMingLiU" w:hAnsiTheme="minorEastAsia"/>
          <w:lang w:eastAsia="zh-TW"/>
        </w:rPr>
        <w:t xml:space="preserve"> </w:t>
      </w:r>
      <w:r w:rsidRPr="00CA7525">
        <w:rPr>
          <w:rFonts w:asciiTheme="minorEastAsia" w:eastAsia="PMingLiU" w:hAnsiTheme="minorEastAsia" w:hint="eastAsia"/>
          <w:lang w:eastAsia="zh-TW"/>
        </w:rPr>
        <w:t>院校培訓</w:t>
      </w:r>
    </w:p>
    <w:p w14:paraId="30F8989C" w14:textId="77777777" w:rsidR="00AB305A" w:rsidRPr="00F94C86" w:rsidRDefault="00AB305A" w:rsidP="00956DC3">
      <w:pPr>
        <w:rPr>
          <w:rFonts w:asciiTheme="minorEastAsia" w:hAnsiTheme="minorEastAsia"/>
          <w:lang w:eastAsia="zh-TW"/>
        </w:rPr>
      </w:pPr>
    </w:p>
    <w:p w14:paraId="650A67B1" w14:textId="47C73DF1" w:rsidR="000F3105" w:rsidRPr="00F94C86" w:rsidRDefault="00CA7525" w:rsidP="00AB305A">
      <w:pPr>
        <w:snapToGrid w:val="0"/>
        <w:jc w:val="center"/>
        <w:rPr>
          <w:rFonts w:asciiTheme="minorEastAsia" w:hAnsiTheme="minorEastAsia" w:cs="Arial"/>
          <w:b/>
          <w:bCs/>
          <w:color w:val="000000"/>
          <w:sz w:val="28"/>
          <w:szCs w:val="28"/>
          <w:lang w:eastAsia="zh-TW"/>
        </w:rPr>
      </w:pPr>
      <w:r w:rsidRPr="00CA7525">
        <w:rPr>
          <w:rFonts w:asciiTheme="minorEastAsia" w:eastAsia="PMingLiU" w:hAnsiTheme="minorEastAsia" w:cs="Arial"/>
          <w:b/>
          <w:bCs/>
          <w:color w:val="000000"/>
          <w:sz w:val="28"/>
          <w:szCs w:val="28"/>
          <w:lang w:eastAsia="zh-TW"/>
        </w:rPr>
        <w:t>2020</w:t>
      </w:r>
      <w:r w:rsidRPr="00CA7525">
        <w:rPr>
          <w:rFonts w:asciiTheme="minorEastAsia" w:eastAsia="PMingLiU" w:hAnsiTheme="minorEastAsia" w:cs="Arial" w:hint="eastAsia"/>
          <w:b/>
          <w:bCs/>
          <w:color w:val="000000"/>
          <w:sz w:val="28"/>
          <w:szCs w:val="28"/>
          <w:lang w:eastAsia="zh-TW"/>
        </w:rPr>
        <w:t>年華夏高等護理教育聯盟院校年度培訓學術交流</w:t>
      </w:r>
    </w:p>
    <w:p w14:paraId="1F17481C" w14:textId="353B82B1" w:rsidR="000F3105" w:rsidRPr="00F94C86" w:rsidRDefault="00CA7525" w:rsidP="00AB305A">
      <w:pPr>
        <w:adjustRightInd w:val="0"/>
        <w:spacing w:after="240" w:line="560" w:lineRule="exact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CA7525">
        <w:rPr>
          <w:rFonts w:asciiTheme="minorEastAsia" w:eastAsia="PMingLiU" w:hAnsiTheme="minorEastAsia" w:cs="Times New Roman" w:hint="eastAsia"/>
          <w:b/>
          <w:sz w:val="24"/>
          <w:szCs w:val="24"/>
          <w:lang w:eastAsia="zh-TW"/>
        </w:rPr>
        <w:t>推薦意見表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3513"/>
        <w:gridCol w:w="1311"/>
        <w:gridCol w:w="1947"/>
      </w:tblGrid>
      <w:tr w:rsidR="000F3105" w:rsidRPr="00F94C86" w14:paraId="33CB3CD2" w14:textId="77777777" w:rsidTr="00AB305A">
        <w:trPr>
          <w:trHeight w:val="510"/>
          <w:jc w:val="center"/>
        </w:trPr>
        <w:tc>
          <w:tcPr>
            <w:tcW w:w="1245" w:type="pct"/>
            <w:vAlign w:val="center"/>
          </w:tcPr>
          <w:p w14:paraId="446E62B3" w14:textId="0A55DD1D" w:rsidR="000F3105" w:rsidRPr="00F94C86" w:rsidRDefault="00CA7525" w:rsidP="000F3105">
            <w:pPr>
              <w:spacing w:line="560" w:lineRule="exact"/>
              <w:rPr>
                <w:rFonts w:asciiTheme="minorEastAsia" w:hAnsiTheme="minorEastAsia" w:cs="Times New Roman"/>
                <w:sz w:val="22"/>
              </w:rPr>
            </w:pP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創新項目題目</w:t>
            </w:r>
          </w:p>
        </w:tc>
        <w:tc>
          <w:tcPr>
            <w:tcW w:w="3755" w:type="pct"/>
            <w:gridSpan w:val="3"/>
            <w:vAlign w:val="center"/>
          </w:tcPr>
          <w:p w14:paraId="59CD4B36" w14:textId="77777777" w:rsidR="000F3105" w:rsidRPr="00F94C86" w:rsidRDefault="000F3105" w:rsidP="000F3105">
            <w:pPr>
              <w:spacing w:line="56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F3105" w:rsidRPr="00F94C86" w14:paraId="239F4758" w14:textId="77777777" w:rsidTr="00AB305A">
        <w:trPr>
          <w:trHeight w:val="510"/>
          <w:jc w:val="center"/>
        </w:trPr>
        <w:tc>
          <w:tcPr>
            <w:tcW w:w="1245" w:type="pct"/>
            <w:vAlign w:val="center"/>
          </w:tcPr>
          <w:p w14:paraId="16E914D7" w14:textId="5E71908D" w:rsidR="000F3105" w:rsidRPr="00F94C86" w:rsidRDefault="00CA7525" w:rsidP="000F3105">
            <w:pPr>
              <w:spacing w:line="560" w:lineRule="exact"/>
              <w:rPr>
                <w:rFonts w:asciiTheme="minorEastAsia" w:hAnsiTheme="minorEastAsia" w:cs="Times New Roman"/>
                <w:sz w:val="22"/>
              </w:rPr>
            </w:pP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擬參加專題</w:t>
            </w:r>
          </w:p>
        </w:tc>
        <w:tc>
          <w:tcPr>
            <w:tcW w:w="3755" w:type="pct"/>
            <w:gridSpan w:val="3"/>
            <w:vAlign w:val="center"/>
          </w:tcPr>
          <w:p w14:paraId="2C3ACF86" w14:textId="52CC4673" w:rsidR="000F3105" w:rsidRPr="00F94C86" w:rsidRDefault="00C22FE0" w:rsidP="000F3105">
            <w:pPr>
              <w:snapToGrid w:val="0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公共衛生事件中的護理應對</w:t>
            </w:r>
            <w:r w:rsidR="00CA7525"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 </w:t>
            </w:r>
            <w:r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="00277211" w:rsidRPr="00277211">
              <w:rPr>
                <w:rFonts w:asciiTheme="minorEastAsia" w:eastAsia="PMingLiU" w:hAnsiTheme="minorEastAsia" w:cs="Times New Roman" w:hint="eastAsia"/>
                <w:kern w:val="0"/>
                <w:sz w:val="22"/>
                <w:lang w:eastAsia="zh-TW"/>
              </w:rPr>
              <w:t>信息</w:t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化時代對護理的影響</w:t>
            </w:r>
          </w:p>
          <w:p w14:paraId="06D139B3" w14:textId="1E138490" w:rsidR="000F3105" w:rsidRPr="00F94C86" w:rsidRDefault="00C22FE0" w:rsidP="000F3105">
            <w:pPr>
              <w:snapToGrid w:val="0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護理評判性思維培養</w:t>
            </w:r>
            <w:r w:rsidR="00CA7525"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       </w:t>
            </w:r>
            <w:r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護理多學科合作</w:t>
            </w:r>
          </w:p>
        </w:tc>
      </w:tr>
      <w:tr w:rsidR="000F3105" w:rsidRPr="00F94C86" w14:paraId="2B0DD9FB" w14:textId="77777777" w:rsidTr="00AB305A">
        <w:trPr>
          <w:trHeight w:val="510"/>
          <w:jc w:val="center"/>
        </w:trPr>
        <w:tc>
          <w:tcPr>
            <w:tcW w:w="1245" w:type="pct"/>
            <w:vAlign w:val="center"/>
          </w:tcPr>
          <w:p w14:paraId="154CBE36" w14:textId="34243FE8" w:rsidR="000F3105" w:rsidRPr="00F94C86" w:rsidRDefault="00CA7525" w:rsidP="000F3105">
            <w:pPr>
              <w:spacing w:line="560" w:lineRule="exact"/>
              <w:rPr>
                <w:rFonts w:asciiTheme="minorEastAsia" w:hAnsiTheme="minorEastAsia" w:cs="Times New Roman"/>
                <w:sz w:val="22"/>
              </w:rPr>
            </w:pP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項目成果類型</w:t>
            </w:r>
          </w:p>
        </w:tc>
        <w:tc>
          <w:tcPr>
            <w:tcW w:w="3755" w:type="pct"/>
            <w:gridSpan w:val="3"/>
            <w:vAlign w:val="center"/>
          </w:tcPr>
          <w:p w14:paraId="5B957F36" w14:textId="727A123A" w:rsidR="000F3105" w:rsidRPr="00F94C86" w:rsidRDefault="00C22FE0" w:rsidP="000F3105">
            <w:pPr>
              <w:snapToGrid w:val="0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論文</w:t>
            </w:r>
            <w:r w:rsidR="00CA7525"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</w:t>
            </w:r>
            <w:r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報告</w:t>
            </w:r>
            <w:r w:rsidR="00CA7525"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</w:t>
            </w:r>
            <w:r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實物</w:t>
            </w:r>
            <w:r w:rsidR="00CA7525"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</w:t>
            </w:r>
            <w:r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軟體</w:t>
            </w:r>
            <w:r w:rsidR="00CA7525"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</w:t>
            </w:r>
            <w:r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專利產品</w:t>
            </w:r>
            <w:r w:rsidR="00CA7525"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</w:t>
            </w:r>
            <w:r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服務平臺</w:t>
            </w:r>
          </w:p>
          <w:p w14:paraId="3C29CF98" w14:textId="74693A31" w:rsidR="000F3105" w:rsidRPr="00F94C86" w:rsidRDefault="00C22FE0" w:rsidP="000F3105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其他：</w:t>
            </w:r>
            <w:r w:rsidR="00CA7525"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>_______________</w:t>
            </w:r>
          </w:p>
        </w:tc>
      </w:tr>
      <w:tr w:rsidR="000F3105" w:rsidRPr="00F94C86" w14:paraId="294412A6" w14:textId="77777777" w:rsidTr="00AB305A">
        <w:trPr>
          <w:trHeight w:val="510"/>
          <w:jc w:val="center"/>
        </w:trPr>
        <w:tc>
          <w:tcPr>
            <w:tcW w:w="1245" w:type="pct"/>
            <w:vAlign w:val="center"/>
          </w:tcPr>
          <w:p w14:paraId="3080C11A" w14:textId="45D5C2DC" w:rsidR="000F3105" w:rsidRPr="00F94C86" w:rsidRDefault="00CA7525" w:rsidP="00B0378A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主要研究者姓名</w:t>
            </w:r>
          </w:p>
        </w:tc>
        <w:tc>
          <w:tcPr>
            <w:tcW w:w="1948" w:type="pct"/>
            <w:vAlign w:val="center"/>
          </w:tcPr>
          <w:p w14:paraId="567CDCE2" w14:textId="77777777" w:rsidR="000F3105" w:rsidRPr="00F94C86" w:rsidRDefault="000F3105" w:rsidP="000F3105">
            <w:pPr>
              <w:spacing w:line="56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0F32AD29" w14:textId="2B6E434E" w:rsidR="000F3105" w:rsidRPr="00F94C86" w:rsidRDefault="00CA7525" w:rsidP="000F3105">
            <w:pPr>
              <w:spacing w:line="560" w:lineRule="exact"/>
              <w:rPr>
                <w:rFonts w:asciiTheme="minorEastAsia" w:hAnsiTheme="minorEastAsia" w:cs="Times New Roman"/>
                <w:sz w:val="22"/>
              </w:rPr>
            </w:pP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指導教師</w:t>
            </w:r>
          </w:p>
        </w:tc>
        <w:tc>
          <w:tcPr>
            <w:tcW w:w="1080" w:type="pct"/>
            <w:vAlign w:val="center"/>
          </w:tcPr>
          <w:p w14:paraId="2629B651" w14:textId="77777777" w:rsidR="000F3105" w:rsidRPr="00F94C86" w:rsidRDefault="000F3105" w:rsidP="000F3105">
            <w:pPr>
              <w:spacing w:line="56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F3105" w:rsidRPr="00F94C86" w14:paraId="1FC30A06" w14:textId="77777777" w:rsidTr="00AB305A">
        <w:trPr>
          <w:trHeight w:val="510"/>
          <w:jc w:val="center"/>
        </w:trPr>
        <w:tc>
          <w:tcPr>
            <w:tcW w:w="1245" w:type="pct"/>
            <w:vAlign w:val="center"/>
          </w:tcPr>
          <w:p w14:paraId="19A2A020" w14:textId="0C9B4C77" w:rsidR="000F3105" w:rsidRPr="00F94C86" w:rsidRDefault="00277211" w:rsidP="00CB32CC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項目</w:t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成員姓名及單位</w:t>
            </w:r>
            <w:r w:rsidR="00CA7525"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>/</w:t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部門</w:t>
            </w:r>
          </w:p>
        </w:tc>
        <w:tc>
          <w:tcPr>
            <w:tcW w:w="3755" w:type="pct"/>
            <w:gridSpan w:val="3"/>
            <w:vAlign w:val="center"/>
          </w:tcPr>
          <w:p w14:paraId="6BBF2A34" w14:textId="77777777" w:rsidR="000F3105" w:rsidRPr="00F94C86" w:rsidRDefault="000F3105" w:rsidP="000F3105">
            <w:pPr>
              <w:spacing w:line="560" w:lineRule="exact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</w:tr>
      <w:tr w:rsidR="000F3105" w:rsidRPr="00F94C86" w14:paraId="530C4BFD" w14:textId="77777777" w:rsidTr="00AB305A">
        <w:trPr>
          <w:trHeight w:val="510"/>
          <w:jc w:val="center"/>
        </w:trPr>
        <w:tc>
          <w:tcPr>
            <w:tcW w:w="1245" w:type="pct"/>
            <w:vAlign w:val="center"/>
          </w:tcPr>
          <w:p w14:paraId="38EB966D" w14:textId="5A921491" w:rsidR="000F3105" w:rsidRPr="00F94C86" w:rsidRDefault="00CA7525" w:rsidP="00982525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聯絡人姓名、電子郵箱、電話號碼、微信號</w:t>
            </w:r>
          </w:p>
        </w:tc>
        <w:tc>
          <w:tcPr>
            <w:tcW w:w="3755" w:type="pct"/>
            <w:gridSpan w:val="3"/>
            <w:vAlign w:val="center"/>
          </w:tcPr>
          <w:p w14:paraId="40F6B1B5" w14:textId="75F60072" w:rsidR="000F3105" w:rsidRPr="00F94C86" w:rsidRDefault="000F3105" w:rsidP="000F3105">
            <w:pPr>
              <w:spacing w:line="560" w:lineRule="exact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</w:tr>
      <w:tr w:rsidR="000F3105" w:rsidRPr="00F94C86" w14:paraId="3FE1F5F1" w14:textId="77777777" w:rsidTr="00E71226">
        <w:trPr>
          <w:trHeight w:val="3977"/>
          <w:jc w:val="center"/>
        </w:trPr>
        <w:tc>
          <w:tcPr>
            <w:tcW w:w="5000" w:type="pct"/>
            <w:gridSpan w:val="4"/>
          </w:tcPr>
          <w:p w14:paraId="16C2CCC0" w14:textId="1F7ADA58" w:rsidR="000F3105" w:rsidRPr="00F94C86" w:rsidRDefault="00277211" w:rsidP="00AB305A">
            <w:pPr>
              <w:spacing w:line="400" w:lineRule="exact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項目</w:t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摘要</w:t>
            </w:r>
            <w:r w:rsidR="00CA7525"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</w:t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（</w:t>
            </w:r>
            <w:r w:rsidR="00CA7525" w:rsidRPr="00CA7525">
              <w:rPr>
                <w:rFonts w:asciiTheme="minorEastAsia" w:eastAsia="PMingLiU" w:hAnsiTheme="minorEastAsia" w:cs="Arial" w:hint="eastAsia"/>
                <w:bCs/>
                <w:sz w:val="22"/>
                <w:lang w:eastAsia="zh-TW"/>
              </w:rPr>
              <w:t>研究背景、目的、方法、結果（或主要觀點）及結論，</w:t>
            </w:r>
            <w:r w:rsidR="00CA7525" w:rsidRPr="00CA7525">
              <w:rPr>
                <w:rFonts w:asciiTheme="minorEastAsia" w:eastAsia="PMingLiU" w:hAnsiTheme="minorEastAsia" w:cs="Arial"/>
                <w:bCs/>
                <w:sz w:val="22"/>
                <w:lang w:eastAsia="zh-TW"/>
              </w:rPr>
              <w:t>500</w:t>
            </w:r>
            <w:r w:rsidR="00CA7525" w:rsidRPr="00CA7525">
              <w:rPr>
                <w:rFonts w:asciiTheme="minorEastAsia" w:eastAsia="PMingLiU" w:hAnsiTheme="minorEastAsia" w:cs="Arial" w:hint="eastAsia"/>
                <w:bCs/>
                <w:sz w:val="22"/>
                <w:lang w:eastAsia="zh-TW"/>
              </w:rPr>
              <w:t>字以內）</w:t>
            </w:r>
            <w:r w:rsidR="00CA7525"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：</w:t>
            </w:r>
          </w:p>
          <w:p w14:paraId="250159E2" w14:textId="645472BE" w:rsidR="00673BF3" w:rsidRPr="00F94C86" w:rsidRDefault="00673BF3" w:rsidP="00673BF3">
            <w:pPr>
              <w:spacing w:line="400" w:lineRule="exact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</w:tr>
      <w:tr w:rsidR="000F3105" w:rsidRPr="00F94C86" w14:paraId="2030F633" w14:textId="77777777" w:rsidTr="00C22FE0">
        <w:trPr>
          <w:trHeight w:val="1548"/>
          <w:jc w:val="center"/>
        </w:trPr>
        <w:tc>
          <w:tcPr>
            <w:tcW w:w="5000" w:type="pct"/>
            <w:gridSpan w:val="4"/>
            <w:vAlign w:val="center"/>
          </w:tcPr>
          <w:p w14:paraId="5AA4E9ED" w14:textId="3B8B81A4" w:rsidR="000F3105" w:rsidRPr="00F94C86" w:rsidRDefault="00CA7525" w:rsidP="00AB305A">
            <w:pPr>
              <w:spacing w:line="400" w:lineRule="exact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學校推薦意見：</w:t>
            </w:r>
          </w:p>
          <w:p w14:paraId="332E3B03" w14:textId="77777777" w:rsidR="00372D55" w:rsidRPr="00F94C86" w:rsidRDefault="00372D55" w:rsidP="000F3105">
            <w:pPr>
              <w:spacing w:line="560" w:lineRule="exact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  <w:p w14:paraId="7043927D" w14:textId="01139A4B" w:rsidR="000F3105" w:rsidRPr="00F94C86" w:rsidRDefault="00CA7525" w:rsidP="000F3105">
            <w:pPr>
              <w:spacing w:line="560" w:lineRule="exact"/>
              <w:ind w:firstLineChars="2400" w:firstLine="5280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（單位公章）</w:t>
            </w:r>
            <w:r w:rsidR="000F3105" w:rsidRPr="00F94C86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           </w:t>
            </w:r>
          </w:p>
          <w:p w14:paraId="6B57BE6B" w14:textId="695C9894" w:rsidR="000F3105" w:rsidRPr="00F94C86" w:rsidRDefault="00CA7525" w:rsidP="000F3105">
            <w:pPr>
              <w:spacing w:line="560" w:lineRule="exact"/>
              <w:rPr>
                <w:rFonts w:asciiTheme="minorEastAsia" w:hAnsiTheme="minorEastAsia" w:cs="Times New Roman"/>
                <w:sz w:val="22"/>
              </w:rPr>
            </w:pPr>
            <w:r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                                               </w:t>
            </w: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年</w:t>
            </w:r>
            <w:r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  </w:t>
            </w: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月</w:t>
            </w:r>
            <w:r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  </w:t>
            </w: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日</w:t>
            </w:r>
          </w:p>
        </w:tc>
      </w:tr>
      <w:tr w:rsidR="000F3105" w:rsidRPr="00F94C86" w14:paraId="65C7CFE5" w14:textId="77777777" w:rsidTr="00956DC3">
        <w:trPr>
          <w:trHeight w:val="710"/>
          <w:jc w:val="center"/>
        </w:trPr>
        <w:tc>
          <w:tcPr>
            <w:tcW w:w="5000" w:type="pct"/>
            <w:gridSpan w:val="4"/>
            <w:vAlign w:val="center"/>
          </w:tcPr>
          <w:p w14:paraId="1161C897" w14:textId="64E53D7F" w:rsidR="000F3105" w:rsidRPr="00F94C86" w:rsidRDefault="00CA7525" w:rsidP="00AB305A">
            <w:pPr>
              <w:spacing w:line="400" w:lineRule="exact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聯盟專家組評審意見：</w:t>
            </w:r>
          </w:p>
          <w:p w14:paraId="112ECA20" w14:textId="492A0859" w:rsidR="00673BF3" w:rsidRPr="00F94C86" w:rsidRDefault="00673BF3" w:rsidP="00673BF3">
            <w:pPr>
              <w:spacing w:line="480" w:lineRule="exact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  <w:p w14:paraId="6C8F2056" w14:textId="77777777" w:rsidR="00673BF3" w:rsidRPr="00F94C86" w:rsidRDefault="00673BF3" w:rsidP="00673BF3">
            <w:pPr>
              <w:spacing w:line="480" w:lineRule="exact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  <w:p w14:paraId="6F58F5F6" w14:textId="77354B8A" w:rsidR="000F3105" w:rsidRPr="00F94C86" w:rsidRDefault="00CA7525" w:rsidP="000F3105">
            <w:pPr>
              <w:spacing w:line="560" w:lineRule="exact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推薦參加專題：</w:t>
            </w:r>
            <w:r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>_________________________</w:t>
            </w:r>
            <w:r w:rsidR="00C22FE0"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Pr="00CA7525">
              <w:rPr>
                <w:rFonts w:asciiTheme="minorEastAsia" w:eastAsia="PMingLiU" w:hAnsiTheme="minorEastAsia" w:cs="Times New Roman" w:hint="eastAsia"/>
                <w:kern w:val="0"/>
                <w:sz w:val="22"/>
                <w:lang w:eastAsia="zh-TW"/>
              </w:rPr>
              <w:t>口</w:t>
            </w: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頭交流</w:t>
            </w:r>
            <w:r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>/</w:t>
            </w:r>
            <w:r w:rsidR="00C22FE0" w:rsidRPr="00F94C86">
              <w:rPr>
                <w:rFonts w:asciiTheme="minorEastAsia" w:hAnsiTheme="minorEastAsia" w:cs="Times New Roman"/>
                <w:color w:val="2E74B5"/>
                <w:kern w:val="0"/>
                <w:sz w:val="22"/>
              </w:rPr>
              <w:sym w:font="Wingdings" w:char="F071"/>
            </w: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海報交流</w:t>
            </w:r>
          </w:p>
          <w:p w14:paraId="42E0C58B" w14:textId="504004D9" w:rsidR="000F3105" w:rsidRPr="00F94C86" w:rsidRDefault="00CA7525" w:rsidP="00AB305A">
            <w:pPr>
              <w:spacing w:line="480" w:lineRule="exact"/>
              <w:rPr>
                <w:rFonts w:asciiTheme="minorEastAsia" w:hAnsiTheme="minorEastAsia" w:cs="Times New Roman"/>
                <w:sz w:val="22"/>
              </w:rPr>
            </w:pPr>
            <w:r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                                               </w:t>
            </w: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專家</w:t>
            </w:r>
            <w:r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</w:t>
            </w: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簽名：</w:t>
            </w:r>
            <w:r w:rsidRPr="00CA7525">
              <w:rPr>
                <w:rFonts w:asciiTheme="minorEastAsia" w:eastAsia="PMingLiU" w:hAnsiTheme="minorEastAsia" w:cs="Times New Roman"/>
                <w:sz w:val="22"/>
                <w:u w:val="single"/>
                <w:lang w:eastAsia="zh-TW"/>
              </w:rPr>
              <w:t xml:space="preserve">           ________</w:t>
            </w:r>
          </w:p>
          <w:p w14:paraId="440743FB" w14:textId="0DF93F88" w:rsidR="000F3105" w:rsidRPr="00F94C86" w:rsidRDefault="00CA7525" w:rsidP="00AB305A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  <w:r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                                               </w:t>
            </w: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年</w:t>
            </w:r>
            <w:r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  </w:t>
            </w: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月</w:t>
            </w:r>
            <w:r w:rsidRPr="00CA7525">
              <w:rPr>
                <w:rFonts w:asciiTheme="minorEastAsia" w:eastAsia="PMingLiU" w:hAnsiTheme="minorEastAsia" w:cs="Times New Roman"/>
                <w:sz w:val="22"/>
                <w:lang w:eastAsia="zh-TW"/>
              </w:rPr>
              <w:t xml:space="preserve">    </w:t>
            </w:r>
            <w:r w:rsidRPr="00CA7525">
              <w:rPr>
                <w:rFonts w:asciiTheme="minorEastAsia" w:eastAsia="PMingLiU" w:hAnsiTheme="minorEastAsia" w:cs="Times New Roman" w:hint="eastAsia"/>
                <w:sz w:val="22"/>
                <w:lang w:eastAsia="zh-TW"/>
              </w:rPr>
              <w:t>日</w:t>
            </w:r>
          </w:p>
        </w:tc>
      </w:tr>
    </w:tbl>
    <w:p w14:paraId="74817FE3" w14:textId="3683B47D" w:rsidR="000F3105" w:rsidRPr="00F94C86" w:rsidRDefault="00CA7525" w:rsidP="000F3105">
      <w:pPr>
        <w:rPr>
          <w:rFonts w:asciiTheme="minorEastAsia" w:hAnsiTheme="minorEastAsia"/>
          <w:lang w:eastAsia="zh-TW"/>
        </w:rPr>
      </w:pPr>
      <w:r w:rsidRPr="00CA7525">
        <w:rPr>
          <w:rFonts w:asciiTheme="minorEastAsia" w:eastAsia="PMingLiU" w:hAnsiTheme="minorEastAsia" w:hint="eastAsia"/>
          <w:lang w:eastAsia="zh-TW"/>
        </w:rPr>
        <w:lastRenderedPageBreak/>
        <w:t>注明：詳見通知上的創新護理</w:t>
      </w:r>
      <w:r w:rsidR="00277211" w:rsidRPr="00CA7525">
        <w:rPr>
          <w:rFonts w:asciiTheme="minorEastAsia" w:eastAsia="PMingLiU" w:hAnsiTheme="minorEastAsia" w:cs="Times New Roman" w:hint="eastAsia"/>
          <w:sz w:val="22"/>
          <w:lang w:eastAsia="zh-TW"/>
        </w:rPr>
        <w:t>項目</w:t>
      </w:r>
      <w:r w:rsidRPr="00CA7525">
        <w:rPr>
          <w:rFonts w:asciiTheme="minorEastAsia" w:eastAsia="PMingLiU" w:hAnsiTheme="minorEastAsia" w:hint="eastAsia"/>
          <w:lang w:eastAsia="zh-TW"/>
        </w:rPr>
        <w:t>交流要求。</w:t>
      </w:r>
    </w:p>
    <w:sectPr w:rsidR="000F3105" w:rsidRPr="00F94C86" w:rsidSect="00673BF3">
      <w:pgSz w:w="11906" w:h="16838"/>
      <w:pgMar w:top="864" w:right="1440" w:bottom="1296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00D5" w14:textId="77777777" w:rsidR="0001766E" w:rsidRDefault="0001766E" w:rsidP="00165694">
      <w:r>
        <w:separator/>
      </w:r>
    </w:p>
  </w:endnote>
  <w:endnote w:type="continuationSeparator" w:id="0">
    <w:p w14:paraId="567BD053" w14:textId="77777777" w:rsidR="0001766E" w:rsidRDefault="0001766E" w:rsidP="0016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AB8DD" w14:textId="77777777" w:rsidR="001D022E" w:rsidRDefault="001D0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EEF1B" w14:textId="77777777" w:rsidR="001D022E" w:rsidRDefault="001D0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E3D4" w14:textId="77777777" w:rsidR="001D022E" w:rsidRDefault="001D0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D15EE" w14:textId="77777777" w:rsidR="0001766E" w:rsidRDefault="0001766E" w:rsidP="00165694">
      <w:r>
        <w:separator/>
      </w:r>
    </w:p>
  </w:footnote>
  <w:footnote w:type="continuationSeparator" w:id="0">
    <w:p w14:paraId="3D0C8823" w14:textId="77777777" w:rsidR="0001766E" w:rsidRDefault="0001766E" w:rsidP="0016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AA32" w14:textId="77777777" w:rsidR="001D022E" w:rsidRDefault="001D0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0B4" w14:textId="77777777" w:rsidR="001D022E" w:rsidRDefault="001D0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7E977" w14:textId="77777777" w:rsidR="001D022E" w:rsidRDefault="001D0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535"/>
    <w:multiLevelType w:val="hybridMultilevel"/>
    <w:tmpl w:val="1B0ACB6A"/>
    <w:lvl w:ilvl="0" w:tplc="BE1CBF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0"/>
    <w:rsid w:val="0001766E"/>
    <w:rsid w:val="000415B4"/>
    <w:rsid w:val="000A507D"/>
    <w:rsid w:val="000B08B1"/>
    <w:rsid w:val="000C3337"/>
    <w:rsid w:val="000E147E"/>
    <w:rsid w:val="000F3105"/>
    <w:rsid w:val="00103246"/>
    <w:rsid w:val="00152683"/>
    <w:rsid w:val="00165694"/>
    <w:rsid w:val="00166749"/>
    <w:rsid w:val="001D022E"/>
    <w:rsid w:val="001F2BDF"/>
    <w:rsid w:val="00221DA2"/>
    <w:rsid w:val="0025374F"/>
    <w:rsid w:val="00277211"/>
    <w:rsid w:val="00284159"/>
    <w:rsid w:val="00297B86"/>
    <w:rsid w:val="002C6FFD"/>
    <w:rsid w:val="002D16DB"/>
    <w:rsid w:val="003677CC"/>
    <w:rsid w:val="00372D55"/>
    <w:rsid w:val="003B3883"/>
    <w:rsid w:val="004122A9"/>
    <w:rsid w:val="00444848"/>
    <w:rsid w:val="00460482"/>
    <w:rsid w:val="00465BA6"/>
    <w:rsid w:val="00475E90"/>
    <w:rsid w:val="004C2F37"/>
    <w:rsid w:val="004E16F7"/>
    <w:rsid w:val="005039FF"/>
    <w:rsid w:val="005112AB"/>
    <w:rsid w:val="0051501D"/>
    <w:rsid w:val="00547DB7"/>
    <w:rsid w:val="005A2846"/>
    <w:rsid w:val="005B4B87"/>
    <w:rsid w:val="006042C5"/>
    <w:rsid w:val="006636EA"/>
    <w:rsid w:val="00673BF3"/>
    <w:rsid w:val="00693837"/>
    <w:rsid w:val="006A6E58"/>
    <w:rsid w:val="006D5B75"/>
    <w:rsid w:val="006E419C"/>
    <w:rsid w:val="00707ABD"/>
    <w:rsid w:val="007518DD"/>
    <w:rsid w:val="007D7D4B"/>
    <w:rsid w:val="007E75C7"/>
    <w:rsid w:val="0080407A"/>
    <w:rsid w:val="0081607C"/>
    <w:rsid w:val="0084145B"/>
    <w:rsid w:val="00845096"/>
    <w:rsid w:val="008712AC"/>
    <w:rsid w:val="008B3DC0"/>
    <w:rsid w:val="008E281E"/>
    <w:rsid w:val="00907BFB"/>
    <w:rsid w:val="0091711F"/>
    <w:rsid w:val="009555D1"/>
    <w:rsid w:val="00956DC3"/>
    <w:rsid w:val="00960346"/>
    <w:rsid w:val="00982525"/>
    <w:rsid w:val="00990D4C"/>
    <w:rsid w:val="00996107"/>
    <w:rsid w:val="00A01679"/>
    <w:rsid w:val="00A20164"/>
    <w:rsid w:val="00A57F3F"/>
    <w:rsid w:val="00A64A90"/>
    <w:rsid w:val="00AB305A"/>
    <w:rsid w:val="00AD22CE"/>
    <w:rsid w:val="00B0378A"/>
    <w:rsid w:val="00B3599C"/>
    <w:rsid w:val="00B679A1"/>
    <w:rsid w:val="00B91BBB"/>
    <w:rsid w:val="00B954B0"/>
    <w:rsid w:val="00BA1D1C"/>
    <w:rsid w:val="00C207E8"/>
    <w:rsid w:val="00C22FE0"/>
    <w:rsid w:val="00C54EAC"/>
    <w:rsid w:val="00C65885"/>
    <w:rsid w:val="00C718A1"/>
    <w:rsid w:val="00CA5030"/>
    <w:rsid w:val="00CA7525"/>
    <w:rsid w:val="00CB32CC"/>
    <w:rsid w:val="00CB59DA"/>
    <w:rsid w:val="00CC595A"/>
    <w:rsid w:val="00CD5B04"/>
    <w:rsid w:val="00CF5C94"/>
    <w:rsid w:val="00D0080F"/>
    <w:rsid w:val="00D011E0"/>
    <w:rsid w:val="00D33CDE"/>
    <w:rsid w:val="00D87201"/>
    <w:rsid w:val="00E45D34"/>
    <w:rsid w:val="00E51A3A"/>
    <w:rsid w:val="00E635CD"/>
    <w:rsid w:val="00E71226"/>
    <w:rsid w:val="00E906A5"/>
    <w:rsid w:val="00EA1251"/>
    <w:rsid w:val="00EB542E"/>
    <w:rsid w:val="00EE4746"/>
    <w:rsid w:val="00F14530"/>
    <w:rsid w:val="00F641BC"/>
    <w:rsid w:val="00F94C86"/>
    <w:rsid w:val="00FA0A1B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8958D6"/>
  <w15:chartTrackingRefBased/>
  <w15:docId w15:val="{389EF2F5-2078-4DB1-9BD0-B578CDF2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7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A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9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56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5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6569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03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8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D5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D5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D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axialianmeng2020@126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Kade Chan [SN]</cp:lastModifiedBy>
  <cp:revision>20</cp:revision>
  <dcterms:created xsi:type="dcterms:W3CDTF">2020-08-28T07:49:00Z</dcterms:created>
  <dcterms:modified xsi:type="dcterms:W3CDTF">2020-09-30T03:30:00Z</dcterms:modified>
</cp:coreProperties>
</file>