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7A810" w14:textId="53D011B4" w:rsidR="000B6844" w:rsidRPr="000B6844" w:rsidRDefault="000B6844" w:rsidP="000B6844">
      <w:pPr>
        <w:spacing w:after="0" w:line="240" w:lineRule="auto"/>
        <w:jc w:val="center"/>
        <w:rPr>
          <w:rFonts w:ascii="Calibri" w:eastAsia="PMingLiU" w:hAnsi="Calibri" w:cs="Calibri"/>
          <w:b/>
          <w:sz w:val="28"/>
          <w:lang w:val="en-GB" w:eastAsia="zh-HK"/>
        </w:rPr>
      </w:pPr>
      <w:r w:rsidRPr="000B6844">
        <w:rPr>
          <w:rFonts w:ascii="Calibri" w:eastAsia="PMingLiU" w:hAnsi="Calibri" w:cs="Calibri"/>
          <w:b/>
          <w:sz w:val="28"/>
          <w:lang w:val="en-GB" w:eastAsia="zh-HK"/>
        </w:rPr>
        <w:t xml:space="preserve">POLYU </w:t>
      </w:r>
      <w:r w:rsidR="00803D2A" w:rsidRPr="00803D2A">
        <w:rPr>
          <w:rFonts w:ascii="Calibri" w:eastAsia="PMingLiU" w:hAnsi="Calibri" w:cs="Calibri"/>
          <w:b/>
          <w:sz w:val="28"/>
          <w:lang w:val="en-GB" w:eastAsia="zh-HK"/>
        </w:rPr>
        <w:t>T</w:t>
      </w:r>
      <w:r w:rsidR="00803D2A">
        <w:rPr>
          <w:rFonts w:ascii="Calibri" w:eastAsia="PMingLiU" w:hAnsi="Calibri" w:cs="Calibri"/>
          <w:b/>
          <w:sz w:val="28"/>
          <w:lang w:val="en-GB" w:eastAsia="zh-HK"/>
        </w:rPr>
        <w:t>ECH</w:t>
      </w:r>
      <w:r w:rsidR="00803D2A" w:rsidRPr="00803D2A">
        <w:rPr>
          <w:rFonts w:ascii="Calibri" w:eastAsia="PMingLiU" w:hAnsi="Calibri" w:cs="Calibri"/>
          <w:b/>
          <w:sz w:val="28"/>
          <w:lang w:val="en-GB" w:eastAsia="zh-HK"/>
        </w:rPr>
        <w:t xml:space="preserve"> L</w:t>
      </w:r>
      <w:r w:rsidR="00803D2A">
        <w:rPr>
          <w:rFonts w:ascii="Calibri" w:eastAsia="PMingLiU" w:hAnsi="Calibri" w:cs="Calibri"/>
          <w:b/>
          <w:sz w:val="28"/>
          <w:lang w:val="en-GB" w:eastAsia="zh-HK"/>
        </w:rPr>
        <w:t>AUNCHPAD</w:t>
      </w:r>
      <w:r w:rsidR="00803D2A" w:rsidRPr="00803D2A">
        <w:rPr>
          <w:rFonts w:ascii="Calibri" w:eastAsia="PMingLiU" w:hAnsi="Calibri" w:cs="Calibri"/>
          <w:b/>
          <w:sz w:val="28"/>
          <w:lang w:val="en-GB" w:eastAsia="zh-HK"/>
        </w:rPr>
        <w:t xml:space="preserve"> F</w:t>
      </w:r>
      <w:r w:rsidR="00803D2A">
        <w:rPr>
          <w:rFonts w:ascii="Calibri" w:eastAsia="PMingLiU" w:hAnsi="Calibri" w:cs="Calibri"/>
          <w:b/>
          <w:sz w:val="28"/>
          <w:lang w:val="en-GB" w:eastAsia="zh-HK"/>
        </w:rPr>
        <w:t>UND</w:t>
      </w:r>
      <w:r w:rsidR="00803D2A" w:rsidRPr="00803D2A">
        <w:rPr>
          <w:rFonts w:ascii="Calibri" w:eastAsia="PMingLiU" w:hAnsi="Calibri" w:cs="Calibri"/>
          <w:b/>
          <w:sz w:val="28"/>
          <w:lang w:val="en-GB" w:eastAsia="zh-HK"/>
        </w:rPr>
        <w:t xml:space="preserve"> </w:t>
      </w:r>
      <w:r w:rsidR="00803D2A">
        <w:rPr>
          <w:rFonts w:ascii="Calibri" w:eastAsia="PMingLiU" w:hAnsi="Calibri" w:cs="Calibri"/>
          <w:b/>
          <w:sz w:val="28"/>
          <w:lang w:val="en-GB" w:eastAsia="zh-HK"/>
        </w:rPr>
        <w:t xml:space="preserve">(“TLF”) </w:t>
      </w:r>
      <w:r w:rsidRPr="000B6844">
        <w:rPr>
          <w:rFonts w:ascii="Calibri" w:eastAsia="PMingLiU" w:hAnsi="Calibri" w:cs="Calibri"/>
          <w:b/>
          <w:sz w:val="28"/>
          <w:lang w:val="en-GB" w:eastAsia="zh-HK"/>
        </w:rPr>
        <w:t>SCHEME 20</w:t>
      </w:r>
      <w:r w:rsidR="00803D2A">
        <w:rPr>
          <w:rFonts w:ascii="Calibri" w:eastAsia="PMingLiU" w:hAnsi="Calibri" w:cs="Calibri"/>
          <w:b/>
          <w:sz w:val="28"/>
          <w:lang w:val="en-GB" w:eastAsia="zh-HK"/>
        </w:rPr>
        <w:t>2</w:t>
      </w:r>
      <w:r w:rsidR="00D808E8">
        <w:rPr>
          <w:rFonts w:ascii="Calibri" w:eastAsia="PMingLiU" w:hAnsi="Calibri" w:cs="Calibri"/>
          <w:b/>
          <w:sz w:val="28"/>
          <w:lang w:val="en-GB" w:eastAsia="zh-HK"/>
        </w:rPr>
        <w:t>2</w:t>
      </w:r>
      <w:r w:rsidRPr="000B6844">
        <w:rPr>
          <w:rFonts w:ascii="Calibri" w:eastAsia="PMingLiU" w:hAnsi="Calibri" w:cs="Calibri"/>
          <w:b/>
          <w:sz w:val="28"/>
          <w:lang w:val="en-GB" w:eastAsia="zh-HK"/>
        </w:rPr>
        <w:t xml:space="preserve"> </w:t>
      </w:r>
    </w:p>
    <w:p w14:paraId="3285BE84" w14:textId="7867A616" w:rsidR="00D45F17" w:rsidRDefault="00D45F17" w:rsidP="00D45F17">
      <w:pPr>
        <w:tabs>
          <w:tab w:val="left" w:pos="2268"/>
        </w:tabs>
        <w:snapToGrid w:val="0"/>
        <w:spacing w:after="0"/>
        <w:jc w:val="center"/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</w:pPr>
      <w:r w:rsidRPr="00D45F17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DECLARATION OF</w:t>
      </w:r>
      <w:r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 xml:space="preserve"> </w:t>
      </w:r>
      <w:r w:rsidRPr="00D45F17">
        <w:rPr>
          <w:rFonts w:ascii="Calibri" w:eastAsia="MS Gothic" w:hAnsi="Calibri" w:cs="Calibri"/>
          <w:b/>
          <w:spacing w:val="5"/>
          <w:kern w:val="28"/>
          <w:sz w:val="28"/>
          <w:szCs w:val="52"/>
          <w:lang w:val="en-GB" w:eastAsia="zh-HK"/>
        </w:rPr>
        <w:t>USE OF POLYU KNOWLEDGE/ INNOVATIONS/ TECHNOLOGIES</w:t>
      </w:r>
    </w:p>
    <w:p w14:paraId="5814B162" w14:textId="58F7B91F" w:rsidR="000B6844" w:rsidRPr="000B6844" w:rsidRDefault="000B6844" w:rsidP="00D45F17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sz w:val="18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 xml:space="preserve">1. </w:t>
      </w:r>
      <w:r w:rsidR="00803D2A">
        <w:rPr>
          <w:rFonts w:ascii="Calibri" w:eastAsia="PMingLiU" w:hAnsi="Calibri" w:cs="Times New Roman"/>
          <w:b/>
          <w:caps/>
          <w:sz w:val="24"/>
          <w:lang w:val="en-GB" w:eastAsia="zh-TW"/>
        </w:rPr>
        <w:t>PERSON-IN-CHARGE</w:t>
      </w: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 xml:space="preserve"> DEtails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972"/>
        <w:gridCol w:w="2608"/>
        <w:gridCol w:w="2495"/>
      </w:tblGrid>
      <w:tr w:rsidR="000B6844" w:rsidRPr="000B6844" w14:paraId="4C6E1D3F" w14:textId="77777777" w:rsidTr="00803D2A">
        <w:trPr>
          <w:trHeight w:val="292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2CE5DA9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English:</w:t>
            </w:r>
          </w:p>
        </w:tc>
        <w:tc>
          <w:tcPr>
            <w:tcW w:w="2972" w:type="dxa"/>
            <w:tcBorders>
              <w:left w:val="nil"/>
            </w:tcBorders>
            <w:shd w:val="clear" w:color="auto" w:fill="auto"/>
            <w:vAlign w:val="center"/>
          </w:tcPr>
          <w:p w14:paraId="08FE979D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2608" w:type="dxa"/>
            <w:tcBorders>
              <w:right w:val="nil"/>
            </w:tcBorders>
            <w:shd w:val="clear" w:color="auto" w:fill="auto"/>
            <w:vAlign w:val="center"/>
          </w:tcPr>
          <w:p w14:paraId="2A0B1896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Preferred Name:</w:t>
            </w:r>
          </w:p>
        </w:tc>
        <w:tc>
          <w:tcPr>
            <w:tcW w:w="2495" w:type="dxa"/>
            <w:tcBorders>
              <w:left w:val="nil"/>
            </w:tcBorders>
            <w:shd w:val="clear" w:color="auto" w:fill="auto"/>
            <w:vAlign w:val="center"/>
          </w:tcPr>
          <w:p w14:paraId="06BAEEF7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7795A185" w14:textId="77777777" w:rsidTr="00803D2A">
        <w:trPr>
          <w:trHeight w:val="552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3764D779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Full Name in Chinese</w:t>
            </w:r>
          </w:p>
          <w:p w14:paraId="32AB11C7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(if applicable) :</w:t>
            </w:r>
          </w:p>
        </w:tc>
        <w:tc>
          <w:tcPr>
            <w:tcW w:w="2972" w:type="dxa"/>
            <w:tcBorders>
              <w:left w:val="nil"/>
            </w:tcBorders>
            <w:shd w:val="clear" w:color="auto" w:fill="auto"/>
            <w:vAlign w:val="center"/>
          </w:tcPr>
          <w:p w14:paraId="67D5CA7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2608" w:type="dxa"/>
            <w:tcBorders>
              <w:right w:val="nil"/>
            </w:tcBorders>
            <w:shd w:val="clear" w:color="auto" w:fill="auto"/>
            <w:vAlign w:val="center"/>
          </w:tcPr>
          <w:p w14:paraId="0FC45860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Mobile: (+        )</w:t>
            </w:r>
          </w:p>
        </w:tc>
        <w:tc>
          <w:tcPr>
            <w:tcW w:w="2495" w:type="dxa"/>
            <w:tcBorders>
              <w:left w:val="nil"/>
            </w:tcBorders>
            <w:shd w:val="clear" w:color="auto" w:fill="auto"/>
            <w:vAlign w:val="center"/>
          </w:tcPr>
          <w:p w14:paraId="7A7F0FFF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  <w:tr w:rsidR="000B6844" w:rsidRPr="000B6844" w14:paraId="21BB62A3" w14:textId="77777777" w:rsidTr="00803D2A">
        <w:trPr>
          <w:trHeight w:val="348"/>
        </w:trPr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14:paraId="42625D22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>Email:</w:t>
            </w:r>
          </w:p>
        </w:tc>
        <w:tc>
          <w:tcPr>
            <w:tcW w:w="2972" w:type="dxa"/>
            <w:tcBorders>
              <w:left w:val="nil"/>
            </w:tcBorders>
            <w:shd w:val="clear" w:color="auto" w:fill="auto"/>
            <w:vAlign w:val="center"/>
          </w:tcPr>
          <w:p w14:paraId="529BB7E5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  <w:tc>
          <w:tcPr>
            <w:tcW w:w="2608" w:type="dxa"/>
            <w:tcBorders>
              <w:right w:val="nil"/>
            </w:tcBorders>
            <w:shd w:val="clear" w:color="auto" w:fill="auto"/>
            <w:vAlign w:val="center"/>
          </w:tcPr>
          <w:p w14:paraId="3AEA9E2A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  <w:proofErr w:type="spellStart"/>
            <w:r w:rsidRPr="000B6844">
              <w:rPr>
                <w:rFonts w:ascii="Calibri" w:eastAsia="PMingLiU" w:hAnsi="Calibri" w:cs="Times New Roman"/>
                <w:lang w:val="en-GB" w:eastAsia="zh-TW"/>
              </w:rPr>
              <w:t>Wechat</w:t>
            </w:r>
            <w:proofErr w:type="spellEnd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/ </w:t>
            </w:r>
            <w:proofErr w:type="spellStart"/>
            <w:r w:rsidRPr="000B6844">
              <w:rPr>
                <w:rFonts w:ascii="Calibri" w:eastAsia="PMingLiU" w:hAnsi="Calibri" w:cs="Times New Roman"/>
                <w:lang w:val="en-GB" w:eastAsia="zh-TW"/>
              </w:rPr>
              <w:t>Whatsapp</w:t>
            </w:r>
            <w:proofErr w:type="spellEnd"/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(IM):</w:t>
            </w:r>
          </w:p>
        </w:tc>
        <w:tc>
          <w:tcPr>
            <w:tcW w:w="2495" w:type="dxa"/>
            <w:tcBorders>
              <w:left w:val="nil"/>
            </w:tcBorders>
            <w:shd w:val="clear" w:color="auto" w:fill="auto"/>
            <w:vAlign w:val="center"/>
          </w:tcPr>
          <w:p w14:paraId="55C28028" w14:textId="77777777" w:rsidR="000B6844" w:rsidRPr="000B6844" w:rsidRDefault="000B6844" w:rsidP="000B6844">
            <w:pPr>
              <w:snapToGrid w:val="0"/>
              <w:spacing w:after="0"/>
              <w:rPr>
                <w:rFonts w:ascii="Calibri" w:eastAsia="PMingLiU" w:hAnsi="Calibri" w:cs="Times New Roman"/>
                <w:lang w:val="en-GB" w:eastAsia="zh-TW"/>
              </w:rPr>
            </w:pPr>
          </w:p>
        </w:tc>
      </w:tr>
    </w:tbl>
    <w:p w14:paraId="6FBABD7B" w14:textId="4D4DE9F2" w:rsidR="000B6844" w:rsidRPr="008F2653" w:rsidRDefault="000B6844" w:rsidP="00F931F6">
      <w:pPr>
        <w:snapToGrid w:val="0"/>
        <w:spacing w:after="0"/>
        <w:jc w:val="both"/>
        <w:rPr>
          <w:rFonts w:ascii="Calibri" w:eastAsia="PMingLiU" w:hAnsi="Calibri" w:cs="Times New Roman"/>
          <w:b/>
          <w:caps/>
          <w:sz w:val="24"/>
          <w:lang w:val="en-GB" w:eastAsia="zh-TW"/>
        </w:rPr>
      </w:pPr>
      <w:r w:rsidRPr="000B6844">
        <w:rPr>
          <w:rFonts w:ascii="Calibri" w:eastAsia="PMingLiU" w:hAnsi="Calibri" w:cs="Times New Roman"/>
          <w:b/>
          <w:caps/>
          <w:sz w:val="24"/>
          <w:lang w:val="en-GB" w:eastAsia="zh-TW"/>
        </w:rPr>
        <w:t>2. USE OF POLYU TECHNOLOGIES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3"/>
      </w:tblGrid>
      <w:tr w:rsidR="000B6844" w:rsidRPr="000B6844" w14:paraId="50C1137C" w14:textId="77777777" w:rsidTr="00224328">
        <w:trPr>
          <w:trHeight w:val="3322"/>
        </w:trPr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193B" w14:textId="21633873" w:rsidR="000B6844" w:rsidRDefault="008F2653" w:rsidP="000B6844">
            <w:pPr>
              <w:snapToGrid w:val="0"/>
              <w:spacing w:after="0"/>
              <w:rPr>
                <w:rFonts w:ascii="Calibri" w:eastAsia="PMingLiU" w:hAnsi="Calibri" w:cs="Times New Roman"/>
                <w:lang w:eastAsia="zh-TW"/>
              </w:rPr>
            </w:pPr>
            <w:r w:rsidRPr="008F2653">
              <w:rPr>
                <w:rFonts w:ascii="Calibri" w:eastAsia="PMingLiU" w:hAnsi="Calibri" w:cs="Times New Roman"/>
                <w:lang w:eastAsia="zh-TW"/>
              </w:rPr>
              <w:t>(a) Please tick on ONE of the below categories and provide SUPPORTING DOCUMENTS as attachment.</w:t>
            </w:r>
          </w:p>
          <w:p w14:paraId="3A48EEE2" w14:textId="50ABF82C" w:rsidR="000B6844" w:rsidRPr="000B6844" w:rsidRDefault="00D808E8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16089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2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PolyU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PATENTED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 technology </w:t>
            </w:r>
          </w:p>
          <w:p w14:paraId="1B013702" w14:textId="77777777" w:rsidR="000B6844" w:rsidRPr="000B6844" w:rsidRDefault="000B6844" w:rsidP="000B6844">
            <w:pPr>
              <w:snapToGrid w:val="0"/>
              <w:spacing w:after="0"/>
              <w:ind w:left="709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lang w:eastAsia="zh-TW"/>
              </w:rPr>
              <w:t xml:space="preserve">Patent Name: _____________________________________ </w:t>
            </w:r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                                                                   </w:t>
            </w:r>
            <w:r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</w:p>
          <w:p w14:paraId="18A81894" w14:textId="77777777" w:rsidR="000B6844" w:rsidRPr="000B6844" w:rsidRDefault="000B6844" w:rsidP="000B6844">
            <w:pPr>
              <w:snapToGrid w:val="0"/>
              <w:spacing w:after="0"/>
              <w:ind w:left="709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lang w:eastAsia="zh-TW"/>
              </w:rPr>
              <w:t>Patent Country: ___________________________________</w:t>
            </w:r>
          </w:p>
          <w:p w14:paraId="0A5A3F90" w14:textId="77777777" w:rsidR="00DE7801" w:rsidRDefault="000B6844" w:rsidP="008F2653">
            <w:pPr>
              <w:snapToGrid w:val="0"/>
              <w:spacing w:after="0"/>
              <w:ind w:left="709"/>
              <w:rPr>
                <w:rFonts w:ascii="Calibri" w:eastAsia="PMingLiU" w:hAnsi="Calibri" w:cs="Times New Roman"/>
                <w:u w:val="single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lang w:eastAsia="zh-TW"/>
              </w:rPr>
              <w:t xml:space="preserve">Patent No.: </w:t>
            </w:r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        __________________________________                       </w:t>
            </w:r>
          </w:p>
          <w:p w14:paraId="01CC51D9" w14:textId="25535E6D" w:rsidR="000B6844" w:rsidRPr="008F2653" w:rsidRDefault="000B6844" w:rsidP="008F2653">
            <w:pPr>
              <w:snapToGrid w:val="0"/>
              <w:spacing w:after="0"/>
              <w:ind w:left="709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         </w:t>
            </w:r>
          </w:p>
          <w:p w14:paraId="166C931A" w14:textId="3659050E" w:rsidR="000B6844" w:rsidRPr="000B6844" w:rsidRDefault="00D808E8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171272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44" w:rsidRPr="000B6844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>
              <w:rPr>
                <w:rFonts w:ascii="Calibri" w:eastAsia="PMingLiU" w:hAnsi="Calibri" w:cs="Times New Roman"/>
                <w:lang w:val="en-GB" w:eastAsia="zh-TW"/>
              </w:rPr>
              <w:t xml:space="preserve"> P</w:t>
            </w:r>
            <w:proofErr w:type="spellStart"/>
            <w:r w:rsidR="000B6844" w:rsidRPr="000B6844">
              <w:rPr>
                <w:rFonts w:ascii="Calibri" w:eastAsia="PMingLiU" w:hAnsi="Calibri" w:cs="Times New Roman"/>
                <w:lang w:eastAsia="zh-TW"/>
              </w:rPr>
              <w:t>olyU</w:t>
            </w:r>
            <w:proofErr w:type="spellEnd"/>
            <w:r w:rsidR="000B6844" w:rsidRPr="000B6844">
              <w:rPr>
                <w:rFonts w:ascii="Calibri" w:eastAsia="PMingLiU" w:hAnsi="Calibri" w:cs="Times New Roman"/>
                <w:b/>
                <w:lang w:eastAsia="zh-TW"/>
              </w:rPr>
              <w:t xml:space="preserve"> </w:t>
            </w:r>
            <w:r w:rsidR="00803D2A">
              <w:rPr>
                <w:rFonts w:ascii="Calibri" w:eastAsia="PMingLiU" w:hAnsi="Calibri" w:cs="Times New Roman"/>
                <w:b/>
                <w:lang w:eastAsia="zh-TW"/>
              </w:rPr>
              <w:t xml:space="preserve">RESEARCH 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technology, (e.g. </w:t>
            </w:r>
            <w:r w:rsidR="00803D2A">
              <w:rPr>
                <w:rFonts w:ascii="Calibri" w:eastAsia="PMingLiU" w:hAnsi="Calibri" w:cs="Times New Roman"/>
                <w:lang w:eastAsia="zh-TW"/>
              </w:rPr>
              <w:t>output / outcome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 xml:space="preserve"> from research papers published or research project)</w:t>
            </w:r>
          </w:p>
          <w:p w14:paraId="5E5418CC" w14:textId="77777777" w:rsidR="000B6844" w:rsidRPr="000B6844" w:rsidRDefault="000B6844" w:rsidP="000B6844">
            <w:pPr>
              <w:snapToGrid w:val="0"/>
              <w:spacing w:after="0"/>
              <w:ind w:leftChars="100" w:left="220"/>
              <w:jc w:val="both"/>
              <w:rPr>
                <w:rFonts w:ascii="Calibri" w:eastAsia="PMingLiU" w:hAnsi="Calibri" w:cs="Times New Roman"/>
                <w:sz w:val="8"/>
                <w:lang w:eastAsia="zh-TW"/>
              </w:rPr>
            </w:pPr>
          </w:p>
          <w:p w14:paraId="5B483E79" w14:textId="77777777" w:rsidR="000B6844" w:rsidRPr="000B6844" w:rsidRDefault="00D808E8" w:rsidP="000B6844">
            <w:pPr>
              <w:snapToGrid w:val="0"/>
              <w:spacing w:after="0"/>
              <w:ind w:left="709"/>
              <w:jc w:val="both"/>
              <w:rPr>
                <w:rFonts w:ascii="Calibri" w:eastAsia="PMingLiU" w:hAnsi="Calibri" w:cs="Times New Roman"/>
                <w:lang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149456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844" w:rsidRPr="000B6844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B6844" w:rsidRPr="000B6844" w:rsidDel="004749E5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0B6844" w:rsidRPr="000B6844">
              <w:rPr>
                <w:rFonts w:ascii="Calibri" w:eastAsia="PMingLiU" w:hAnsi="Calibri" w:cs="Times New Roman"/>
                <w:lang w:eastAsia="zh-TW"/>
              </w:rPr>
              <w:t>Research Project: _____________________________________</w:t>
            </w:r>
          </w:p>
          <w:p w14:paraId="52AE9AF6" w14:textId="4345211F" w:rsidR="000B6844" w:rsidRDefault="000B6844" w:rsidP="008F2653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lang w:eastAsia="zh-TW"/>
              </w:rPr>
              <w:t xml:space="preserve">             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58044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B6844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PMingLiU" w:hAnsi="Calibri" w:cs="Times New Roman"/>
                <w:lang w:eastAsia="zh-TW"/>
              </w:rPr>
              <w:t>Research Paper: _____________________________________</w:t>
            </w:r>
            <w:proofErr w:type="gramStart"/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</w:t>
            </w:r>
            <w:r w:rsidRPr="000B6844">
              <w:rPr>
                <w:rFonts w:ascii="Calibri" w:eastAsia="PMingLiU" w:hAnsi="Calibri" w:cs="Times New Roman"/>
                <w:lang w:eastAsia="zh-TW"/>
              </w:rPr>
              <w:t>(</w:t>
            </w:r>
            <w:proofErr w:type="gramEnd"/>
            <w:r w:rsidRPr="000B6844">
              <w:rPr>
                <w:rFonts w:ascii="Calibri" w:eastAsia="PMingLiU" w:hAnsi="Calibri" w:cs="Times New Roman"/>
                <w:lang w:eastAsia="zh-TW"/>
              </w:rPr>
              <w:t xml:space="preserve">Published on </w:t>
            </w:r>
            <w:r w:rsidRPr="000B6844">
              <w:rPr>
                <w:rFonts w:ascii="Calibri" w:eastAsia="PMingLiU" w:hAnsi="Calibri" w:cs="Times New Roman"/>
                <w:u w:val="single"/>
                <w:lang w:eastAsia="zh-TW"/>
              </w:rPr>
              <w:t xml:space="preserve">                                          </w:t>
            </w:r>
            <w:r w:rsidRPr="000B6844">
              <w:rPr>
                <w:rFonts w:ascii="Calibri" w:eastAsia="PMingLiU" w:hAnsi="Calibri" w:cs="Times New Roman"/>
                <w:lang w:eastAsia="zh-TW"/>
              </w:rPr>
              <w:t>)</w:t>
            </w:r>
          </w:p>
          <w:p w14:paraId="06D89C99" w14:textId="77777777" w:rsidR="008F2653" w:rsidRPr="00803D2A" w:rsidRDefault="008F2653" w:rsidP="000B6844">
            <w:pPr>
              <w:snapToGrid w:val="0"/>
              <w:spacing w:after="0"/>
              <w:jc w:val="both"/>
              <w:rPr>
                <w:rFonts w:cs="Times New Roman"/>
                <w:sz w:val="18"/>
                <w:lang w:val="en-GB" w:eastAsia="zh-TW"/>
              </w:rPr>
            </w:pPr>
          </w:p>
          <w:p w14:paraId="36CA5BF5" w14:textId="77E7A7F1" w:rsidR="008F2653" w:rsidRPr="008F2653" w:rsidRDefault="008F2653" w:rsidP="008F2653">
            <w:pPr>
              <w:snapToGrid w:val="0"/>
              <w:spacing w:after="0"/>
              <w:jc w:val="both"/>
              <w:rPr>
                <w:rFonts w:eastAsia="PMingLiU" w:cs="Arial"/>
                <w:lang w:val="en-GB" w:eastAsia="zh-TW"/>
              </w:rPr>
            </w:pPr>
            <w:r w:rsidRPr="008F2653">
              <w:rPr>
                <w:rFonts w:eastAsia="PMingLiU" w:cs="Arial"/>
                <w:lang w:val="en-GB" w:eastAsia="zh-TW"/>
              </w:rPr>
              <w:t xml:space="preserve">(b) The use of </w:t>
            </w:r>
            <w:proofErr w:type="spellStart"/>
            <w:r w:rsidRPr="008F2653">
              <w:rPr>
                <w:rFonts w:eastAsia="PMingLiU" w:cs="Arial"/>
                <w:lang w:val="en-GB" w:eastAsia="zh-TW"/>
              </w:rPr>
              <w:t>PolyU</w:t>
            </w:r>
            <w:proofErr w:type="spellEnd"/>
            <w:r w:rsidRPr="008F2653">
              <w:rPr>
                <w:rFonts w:eastAsia="PMingLiU" w:cs="Arial"/>
                <w:lang w:val="en-GB" w:eastAsia="zh-TW"/>
              </w:rPr>
              <w:t xml:space="preserve"> technologies is necessary and substantial to develop and commercialise </w:t>
            </w:r>
            <w:r w:rsidR="00803D2A">
              <w:rPr>
                <w:rFonts w:eastAsia="PMingLiU" w:cs="Arial"/>
                <w:lang w:val="en-GB" w:eastAsia="zh-TW"/>
              </w:rPr>
              <w:t>the</w:t>
            </w:r>
            <w:r w:rsidRPr="008F2653">
              <w:rPr>
                <w:rFonts w:eastAsia="PMingLiU" w:cs="Arial"/>
                <w:lang w:val="en-GB" w:eastAsia="zh-TW"/>
              </w:rPr>
              <w:t xml:space="preserve"> </w:t>
            </w:r>
            <w:r w:rsidR="00803D2A">
              <w:rPr>
                <w:rFonts w:eastAsia="PMingLiU" w:cs="Arial"/>
                <w:lang w:val="en-GB" w:eastAsia="zh-TW"/>
              </w:rPr>
              <w:t>business</w:t>
            </w:r>
            <w:r w:rsidRPr="008F2653">
              <w:rPr>
                <w:rFonts w:eastAsia="PMingLiU" w:cs="Arial"/>
                <w:lang w:val="en-GB" w:eastAsia="zh-TW"/>
              </w:rPr>
              <w:t xml:space="preserve"> plan. </w:t>
            </w:r>
          </w:p>
          <w:p w14:paraId="6EB81FFA" w14:textId="55913266" w:rsidR="00DE7801" w:rsidRPr="00803D2A" w:rsidRDefault="00D808E8" w:rsidP="00DE7801">
            <w:pPr>
              <w:snapToGrid w:val="0"/>
              <w:spacing w:after="0"/>
              <w:ind w:left="709"/>
              <w:jc w:val="both"/>
              <w:rPr>
                <w:rFonts w:ascii="Arial" w:eastAsia="PMingLiU" w:hAnsi="Arial" w:cs="Arial"/>
                <w:b/>
                <w:bCs/>
                <w:lang w:val="en-GB"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90811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2A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3D2A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r w:rsidR="008F2653" w:rsidRPr="008F2653">
              <w:rPr>
                <w:rFonts w:eastAsia="PMingLiU" w:cs="Arial"/>
                <w:lang w:val="en-GB" w:eastAsia="zh-TW"/>
              </w:rPr>
              <w:t>Yes</w:t>
            </w:r>
            <w:r w:rsidR="000B6844" w:rsidRPr="008F2653">
              <w:rPr>
                <w:rFonts w:ascii="Arial" w:eastAsia="PMingLiU" w:hAnsi="Arial" w:cs="Arial"/>
                <w:lang w:val="en-GB" w:eastAsia="zh-TW"/>
              </w:rPr>
              <w:t xml:space="preserve"> </w:t>
            </w:r>
            <w:r w:rsidR="00803D2A">
              <w:rPr>
                <w:rFonts w:ascii="Arial" w:eastAsia="PMingLiU" w:hAnsi="Arial" w:cs="Arial"/>
                <w:lang w:val="en-GB" w:eastAsia="zh-TW"/>
              </w:rPr>
              <w:t xml:space="preserve">               </w:t>
            </w: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116123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D2A" w:rsidRPr="000B6844">
                  <w:rPr>
                    <w:rFonts w:ascii="MS Mincho" w:eastAsia="MS Mincho" w:hAnsi="MS Mincho" w:cs="MS Mincho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03D2A">
              <w:rPr>
                <w:rFonts w:ascii="Calibri" w:eastAsia="PMingLiU" w:hAnsi="Calibri" w:cs="Times New Roman"/>
                <w:sz w:val="20"/>
                <w:szCs w:val="20"/>
                <w:lang w:val="en-GB"/>
              </w:rPr>
              <w:t xml:space="preserve"> No</w:t>
            </w:r>
          </w:p>
          <w:p w14:paraId="3A5101DB" w14:textId="53990765" w:rsidR="000B6844" w:rsidRPr="00DE7801" w:rsidRDefault="000B6844" w:rsidP="005311EC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18"/>
                <w:lang w:val="en-GB" w:eastAsia="zh-TW"/>
              </w:rPr>
            </w:pPr>
          </w:p>
        </w:tc>
      </w:tr>
    </w:tbl>
    <w:p w14:paraId="6B2BC790" w14:textId="77777777" w:rsidR="00A95FF4" w:rsidRDefault="000B6844" w:rsidP="00F931F6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b/>
          <w:sz w:val="20"/>
          <w:lang w:val="en-GB" w:eastAsia="zh-TW"/>
        </w:rPr>
      </w:pP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NOTE: 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Your claim of using </w:t>
      </w:r>
      <w:proofErr w:type="spellStart"/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>PolyU</w:t>
      </w:r>
      <w:proofErr w:type="spellEnd"/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technologies </w:t>
      </w:r>
      <w:r w:rsidR="00F931F6" w:rsidRPr="00F931F6">
        <w:rPr>
          <w:rFonts w:ascii="Calibri" w:eastAsia="PMingLiU" w:hAnsi="Calibri" w:cs="Times New Roman"/>
          <w:b/>
          <w:sz w:val="20"/>
          <w:lang w:val="en-GB" w:eastAsia="zh-TW"/>
        </w:rPr>
        <w:t>will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require licensing from </w:t>
      </w:r>
      <w:proofErr w:type="spellStart"/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>PolyU</w:t>
      </w:r>
      <w:proofErr w:type="spellEnd"/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should your business </w:t>
      </w:r>
      <w:r w:rsidR="00803D2A">
        <w:rPr>
          <w:rFonts w:ascii="Calibri" w:eastAsia="PMingLiU" w:hAnsi="Calibri" w:cs="Times New Roman"/>
          <w:b/>
          <w:sz w:val="20"/>
          <w:lang w:val="en-GB" w:eastAsia="zh-TW"/>
        </w:rPr>
        <w:t>plan</w:t>
      </w:r>
      <w:r w:rsidRPr="00F931F6">
        <w:rPr>
          <w:rFonts w:ascii="Calibri" w:eastAsia="PMingLiU" w:hAnsi="Calibri" w:cs="Times New Roman"/>
          <w:b/>
          <w:sz w:val="20"/>
          <w:lang w:val="en-GB" w:eastAsia="zh-TW"/>
        </w:rPr>
        <w:t xml:space="preserve"> be approved. </w:t>
      </w:r>
    </w:p>
    <w:p w14:paraId="1A156F97" w14:textId="4DF2802B" w:rsidR="000B6844" w:rsidRDefault="000B6844" w:rsidP="00F931F6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b/>
          <w:lang w:val="en-GB" w:eastAsia="zh-TW"/>
        </w:rPr>
      </w:pPr>
      <w:r w:rsidRPr="000B6844">
        <w:rPr>
          <w:rFonts w:ascii="Calibri" w:eastAsia="PMingLiU" w:hAnsi="Calibri" w:cs="Times New Roman"/>
          <w:b/>
          <w:sz w:val="20"/>
          <w:lang w:val="en-GB" w:eastAsia="zh-TW"/>
        </w:rPr>
        <w:t xml:space="preserve">Your company will then incur LICENSING and ROYALTY COSTS.  </w:t>
      </w:r>
      <w:r w:rsidRPr="000B6844">
        <w:rPr>
          <w:rFonts w:ascii="Calibri" w:eastAsia="PMingLiU" w:hAnsi="Calibri" w:cs="Times New Roman"/>
          <w:b/>
          <w:lang w:val="en-GB" w:eastAsia="zh-TW"/>
        </w:rPr>
        <w:t xml:space="preserve"> </w:t>
      </w:r>
      <w:r w:rsidRPr="000B6844" w:rsidDel="00D3781B">
        <w:rPr>
          <w:rFonts w:ascii="Calibri" w:eastAsia="PMingLiU" w:hAnsi="Calibri" w:cs="Times New Roman"/>
          <w:b/>
          <w:lang w:val="en-GB" w:eastAsia="zh-TW"/>
        </w:rPr>
        <w:t xml:space="preserve"> </w:t>
      </w:r>
    </w:p>
    <w:p w14:paraId="0868D958" w14:textId="77777777" w:rsidR="00803D2A" w:rsidRPr="000B6844" w:rsidRDefault="00803D2A" w:rsidP="00F931F6">
      <w:pPr>
        <w:tabs>
          <w:tab w:val="left" w:pos="2268"/>
        </w:tabs>
        <w:snapToGrid w:val="0"/>
        <w:spacing w:after="0"/>
        <w:jc w:val="both"/>
        <w:rPr>
          <w:rFonts w:ascii="Calibri" w:eastAsia="PMingLiU" w:hAnsi="Calibri" w:cs="Times New Roman"/>
          <w:b/>
          <w:lang w:val="en-GB" w:eastAsia="zh-TW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678"/>
      </w:tblGrid>
      <w:tr w:rsidR="000B6844" w:rsidRPr="000B6844" w14:paraId="5D09B695" w14:textId="77777777" w:rsidTr="00224328">
        <w:tc>
          <w:tcPr>
            <w:tcW w:w="10343" w:type="dxa"/>
            <w:gridSpan w:val="2"/>
            <w:shd w:val="clear" w:color="auto" w:fill="auto"/>
          </w:tcPr>
          <w:p w14:paraId="54B2739A" w14:textId="3403E77E" w:rsidR="000B6844" w:rsidRPr="00803D2A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b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sz w:val="20"/>
                <w:lang w:val="en-GB" w:eastAsia="zh-TW"/>
              </w:rPr>
              <w:br w:type="page"/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lang w:val="en-GB" w:eastAsia="zh-TW"/>
              </w:rPr>
              <w:t xml:space="preserve">Endorsement by Academic Supervisor / Advisor </w:t>
            </w:r>
            <w:r w:rsidRPr="000B6844">
              <w:rPr>
                <w:rFonts w:ascii="Calibri" w:eastAsia="PMingLiU" w:hAnsi="Calibri" w:cs="Times New Roman"/>
                <w:b/>
                <w:caps/>
                <w:sz w:val="24"/>
                <w:vertAlign w:val="superscript"/>
                <w:lang w:val="en-GB" w:eastAsia="zh-TW"/>
              </w:rPr>
              <w:footnoteReference w:customMarkFollows="1" w:id="1"/>
              <w:t>1</w:t>
            </w:r>
          </w:p>
        </w:tc>
      </w:tr>
      <w:tr w:rsidR="00803D2A" w:rsidRPr="000B6844" w14:paraId="0CD85414" w14:textId="77777777" w:rsidTr="00FA67B6">
        <w:trPr>
          <w:trHeight w:val="633"/>
        </w:trPr>
        <w:tc>
          <w:tcPr>
            <w:tcW w:w="5665" w:type="dxa"/>
            <w:shd w:val="clear" w:color="auto" w:fill="auto"/>
          </w:tcPr>
          <w:p w14:paraId="327CD111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796D5064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C47502" wp14:editId="75C9D5A5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158115</wp:posOffset>
                      </wp:positionV>
                      <wp:extent cx="2562225" cy="0"/>
                      <wp:effectExtent l="0" t="0" r="28575" b="25400"/>
                      <wp:wrapNone/>
                      <wp:docPr id="10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3C9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65.75pt;margin-top:12.45pt;width:201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0PHwIAAD4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Name &amp; Title: </w:t>
            </w:r>
          </w:p>
        </w:tc>
        <w:tc>
          <w:tcPr>
            <w:tcW w:w="4678" w:type="dxa"/>
            <w:shd w:val="clear" w:color="auto" w:fill="auto"/>
          </w:tcPr>
          <w:p w14:paraId="667D9BF9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07C788D0" w14:textId="7BD589DA" w:rsidR="00803D2A" w:rsidRPr="000B6844" w:rsidRDefault="00803D2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1607F6" wp14:editId="773C4D4B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151995</wp:posOffset>
                      </wp:positionV>
                      <wp:extent cx="2149813" cy="0"/>
                      <wp:effectExtent l="0" t="0" r="22225" b="190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981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FF08E" id="AutoShape 30" o:spid="_x0000_s1026" type="#_x0000_t32" style="position:absolute;margin-left:39.85pt;margin-top:11.95pt;width:169.3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OMIA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Position:</w:t>
            </w:r>
          </w:p>
        </w:tc>
      </w:tr>
      <w:tr w:rsidR="00803D2A" w:rsidRPr="000B6844" w14:paraId="759E1288" w14:textId="77777777" w:rsidTr="00A33409">
        <w:trPr>
          <w:trHeight w:val="685"/>
        </w:trPr>
        <w:tc>
          <w:tcPr>
            <w:tcW w:w="5665" w:type="dxa"/>
            <w:shd w:val="clear" w:color="auto" w:fill="auto"/>
          </w:tcPr>
          <w:p w14:paraId="3E68AEB4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5102F213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F6E29C9" wp14:editId="2045E175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154169</wp:posOffset>
                      </wp:positionV>
                      <wp:extent cx="2562225" cy="0"/>
                      <wp:effectExtent l="0" t="0" r="28575" b="25400"/>
                      <wp:wrapNone/>
                      <wp:docPr id="1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7FEC" id="AutoShape 30" o:spid="_x0000_s1026" type="#_x0000_t32" style="position:absolute;margin-left:65.5pt;margin-top:12.15pt;width:201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JmHgIAAD0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Department:</w:t>
            </w:r>
            <w:r w:rsidRPr="000B6844">
              <w:rPr>
                <w:rFonts w:ascii="Tahoma" w:eastAsia="PMingLiU" w:hAnsi="Tahoma" w:cs="Times New Roman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Tahoma" w:eastAsia="PMingLiU" w:hAnsi="Tahoma" w:cs="Times New Roman"/>
                  <w:sz w:val="20"/>
                  <w:szCs w:val="20"/>
                  <w:lang w:eastAsia="en-US"/>
                </w:rPr>
                <w:id w:val="599463246"/>
                <w:showingPlcHdr/>
                <w:dropDownList>
                  <w:listItem w:value="Choose an item."/>
                  <w:listItem w:displayText="AAE Interdisciplinary Division of Aeronautical and Aviation Engineering" w:value="AAE Interdisciplinary Division of Aeronautical and Aviation Engineering"/>
                  <w:listItem w:displayText="ABCT Department of Applied Biology and Chemical Technology" w:value="ABCT Department of Applied Biology and Chemical Technology"/>
                  <w:listItem w:displayText="AF School of Accounting and Finance" w:value="AF School of Accounting and Finance"/>
                  <w:listItem w:displayText="AMA Department of Applied Mathematics" w:value="AMA Department of Applied Mathematics"/>
                  <w:listItem w:displayText="AP Department of Applied Physics" w:value="AP Department of Applied Physics"/>
                  <w:listItem w:displayText="APSS Department of Applied Social Sciences" w:value="APSS Department of Applied Social Sciences"/>
                  <w:listItem w:displayText="BME Department of Biomedical Engineering" w:value="BME Department of Biomedical Engineering"/>
                  <w:listItem w:displayText="BRE Department of Building and Real Estate" w:value="BRE Department of Building and Real Estate"/>
                  <w:listItem w:displayText="BSE Department of Building Services Engineering" w:value="BSE Department of Building Services Engineering"/>
                  <w:listItem w:displayText="CBS Department of Chinese and Bilingual Studies" w:value="CBS Department of Chinese and Bilingual Studies"/>
                  <w:listItem w:displayText="CC Department of Chinese Culture" w:value="CC Department of Chinese Culture"/>
                  <w:listItem w:displayText="CEE Department of Civil and Environmental Engineering" w:value="CEE Department of Civil and Environmental Engineering"/>
                  <w:listItem w:displayText="COMP Department of Computing" w:value="COMP Department of Computing"/>
                  <w:listItem w:displayText="EE Department of Electrical Engineering" w:value="EE Department of Electrical Engineering"/>
                  <w:listItem w:displayText="EIE Department of Electronic and Information Engineering" w:value="EIE Department of Electronic and Information Engineering"/>
                  <w:listItem w:displayText="ENGL Department of English" w:value="ENGL Department of English"/>
                  <w:listItem w:displayText="FAST Office of Faculty of Applied Science and Textiles" w:value="FAST Office of Faculty of Applied Science and Textiles"/>
                  <w:listItem w:displayText="FB Office of Faculty of Business" w:value="FB Office of Faculty of Business"/>
                  <w:listItem w:displayText="FCE Office of Faculty of Construction and Environment" w:value="FCE Office of Faculty of Construction and Environment"/>
                  <w:listItem w:displayText="FENG Office of Faculty of Engineering" w:value="FENG Office of Faculty of Engineering"/>
                  <w:listItem w:displayText="FH Office of Faculty of Humanities" w:value="FH Office of Faculty of Humanities"/>
                  <w:listItem w:displayText="FHSS Office of Faculty of Health and Social Sciences" w:value="FHSS Office of Faculty of Health and Social Sciences"/>
                  <w:listItem w:displayText="HTI Department of Health Technology and Informatics" w:value="HTI Department of Health Technology and Informatics"/>
                  <w:listItem w:displayText="ISE Department of Industrial and Systems Engineering" w:value="ISE Department of Industrial and Systems Engineering"/>
                  <w:listItem w:displayText="ITC Institute of Textiles and Clothing" w:value="ITC Institute of Textiles and Clothing"/>
                  <w:listItem w:displayText="LMS Department of Logistics and Maritime Studies" w:value="LMS Department of Logistics and Maritime Studies"/>
                  <w:listItem w:displayText="LSGI Department of Land Surveying and Geo-Informatics" w:value="LSGI Department of Land Surveying and Geo-Informatics"/>
                  <w:listItem w:displayText="ME Department of Mechanical Engineering" w:value="ME Department of Mechanical Engineering"/>
                  <w:listItem w:displayText="MM Department of Management and Marketing" w:value="MM Department of Management and Marketing"/>
                  <w:listItem w:displayText="RS Department of Rehabilitation Sciences" w:value="RS Department of Rehabilitation Sciences"/>
                  <w:listItem w:displayText="SD School of Design" w:value="SD School of Design"/>
                  <w:listItem w:displayText="SHTM School of Hotel and Tourism Management" w:value="SHTM School of Hotel and Tourism Management"/>
                  <w:listItem w:displayText="SN School of Nursing" w:value="SN School of Nursing"/>
                  <w:listItem w:displayText="SO School of Optometry" w:value="SO School of Optometry"/>
                  <w:listItem w:displayText="Others (Please specify):" w:value="Others (Please specify):"/>
                </w:dropDownList>
              </w:sdtPr>
              <w:sdtEndPr/>
              <w:sdtContent>
                <w:r w:rsidRPr="000B6844">
                  <w:rPr>
                    <w:rFonts w:ascii="Tahoma" w:eastAsia="PMingLiU" w:hAnsi="Tahoma" w:cs="Times New Roman"/>
                    <w:color w:val="808080"/>
                    <w:sz w:val="16"/>
                    <w:szCs w:val="24"/>
                    <w:lang w:eastAsia="en-US"/>
                  </w:rPr>
                  <w:t>Choose an item.</w:t>
                </w:r>
              </w:sdtContent>
            </w:sdt>
          </w:p>
        </w:tc>
        <w:tc>
          <w:tcPr>
            <w:tcW w:w="4678" w:type="dxa"/>
            <w:shd w:val="clear" w:color="auto" w:fill="auto"/>
          </w:tcPr>
          <w:p w14:paraId="084D22E5" w14:textId="77777777" w:rsidR="00803D2A" w:rsidRPr="000B6844" w:rsidRDefault="00803D2A" w:rsidP="000B6844">
            <w:pPr>
              <w:snapToGrid w:val="0"/>
              <w:spacing w:after="0" w:line="240" w:lineRule="auto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49419FD9" w14:textId="12405A2D" w:rsidR="00803D2A" w:rsidRPr="000B6844" w:rsidRDefault="00803D2A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E70C63" wp14:editId="41D3055C">
                      <wp:simplePos x="0" y="0"/>
                      <wp:positionH relativeFrom="column">
                        <wp:posOffset>883515</wp:posOffset>
                      </wp:positionH>
                      <wp:positionV relativeFrom="paragraph">
                        <wp:posOffset>146901</wp:posOffset>
                      </wp:positionV>
                      <wp:extent cx="1770096" cy="9728"/>
                      <wp:effectExtent l="0" t="0" r="20955" b="2857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0096" cy="97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6327" id="AutoShape 30" o:spid="_x0000_s1026" type="#_x0000_t32" style="position:absolute;margin-left:69.55pt;margin-top:11.55pt;width:139.4pt;height: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Contact Email:</w:t>
            </w:r>
          </w:p>
        </w:tc>
      </w:tr>
      <w:tr w:rsidR="000B6844" w:rsidRPr="000B6844" w14:paraId="139C72D8" w14:textId="77777777" w:rsidTr="005324BC">
        <w:trPr>
          <w:trHeight w:val="2360"/>
        </w:trPr>
        <w:tc>
          <w:tcPr>
            <w:tcW w:w="10343" w:type="dxa"/>
            <w:gridSpan w:val="2"/>
            <w:shd w:val="clear" w:color="auto" w:fill="auto"/>
          </w:tcPr>
          <w:p w14:paraId="65F8643C" w14:textId="5ED71148" w:rsidR="00F931F6" w:rsidRPr="00F931F6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I hereby testify that the above claim of </w:t>
            </w:r>
            <w:r w:rsidR="00A95FF4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commercialising </w:t>
            </w:r>
            <w:r w:rsidR="00A95FF4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>the</w:t>
            </w: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</w:t>
            </w:r>
            <w:proofErr w:type="spellStart"/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>PolyU</w:t>
            </w:r>
            <w:proofErr w:type="spellEnd"/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technologies made by the Team is true and legitimate.</w:t>
            </w:r>
            <w:r w:rsidR="00F931F6"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</w:t>
            </w:r>
          </w:p>
          <w:p w14:paraId="4C39EF48" w14:textId="51F6EABF" w:rsidR="000B6844" w:rsidRDefault="00F931F6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The use of </w:t>
            </w:r>
            <w:proofErr w:type="spellStart"/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>PolyU</w:t>
            </w:r>
            <w:proofErr w:type="spellEnd"/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technologies is </w:t>
            </w:r>
            <w:r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necessary and substantial</w:t>
            </w: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to develop and commercialise the above </w:t>
            </w:r>
            <w:r w:rsidR="00A95FF4">
              <w:rPr>
                <w:rFonts w:ascii="Calibri" w:eastAsia="PMingLiU" w:hAnsi="Calibri" w:cs="Times New Roman"/>
                <w:sz w:val="20"/>
                <w:lang w:val="en-GB" w:eastAsia="zh-TW"/>
              </w:rPr>
              <w:t>business</w:t>
            </w: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plan. </w:t>
            </w:r>
            <w:r w:rsidR="00580215">
              <w:rPr>
                <w:rFonts w:ascii="Calibri" w:eastAsia="PMingLiU" w:hAnsi="Calibri" w:cs="Times New Roman"/>
                <w:sz w:val="20"/>
                <w:lang w:val="en-GB" w:eastAsia="zh-TW"/>
              </w:rPr>
              <w:t>S</w:t>
            </w: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hould the application be successful, a </w:t>
            </w:r>
            <w:r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 xml:space="preserve">licensing agreement with </w:t>
            </w:r>
            <w:proofErr w:type="spellStart"/>
            <w:r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>PolyU</w:t>
            </w:r>
            <w:proofErr w:type="spellEnd"/>
            <w:r w:rsidRPr="00F931F6">
              <w:rPr>
                <w:rFonts w:ascii="Calibri" w:eastAsia="PMingLiU" w:hAnsi="Calibri" w:cs="Times New Roman"/>
                <w:sz w:val="20"/>
                <w:u w:val="single"/>
                <w:lang w:val="en-GB" w:eastAsia="zh-TW"/>
              </w:rPr>
              <w:t xml:space="preserve"> MUST be required</w:t>
            </w:r>
            <w:r w:rsidRPr="00F931F6">
              <w:rPr>
                <w:rFonts w:ascii="Calibri" w:eastAsia="PMingLiU" w:hAnsi="Calibri" w:cs="Times New Roman"/>
                <w:sz w:val="20"/>
                <w:lang w:val="en-GB" w:eastAsia="zh-TW"/>
              </w:rPr>
              <w:t xml:space="preserve"> with licensing and royalty fees to be incurred by the funded start-up.   </w:t>
            </w:r>
          </w:p>
          <w:p w14:paraId="0898723D" w14:textId="38A38100" w:rsidR="00A95FF4" w:rsidRDefault="00A95FF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</w:p>
          <w:p w14:paraId="7398AD18" w14:textId="77777777" w:rsidR="00A95FF4" w:rsidRDefault="00A95FF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</w:p>
          <w:p w14:paraId="09CB7C89" w14:textId="68AB2091" w:rsidR="00A95FF4" w:rsidRDefault="00D808E8" w:rsidP="000B6844">
            <w:pPr>
              <w:snapToGrid w:val="0"/>
              <w:spacing w:after="0"/>
              <w:jc w:val="both"/>
              <w:rPr>
                <w:rFonts w:eastAsia="PMingLiU" w:cs="Arial"/>
                <w:lang w:val="en-GB"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200315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B20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5FF4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r w:rsidR="00A95FF4">
              <w:rPr>
                <w:rFonts w:eastAsia="PMingLiU" w:cs="Arial"/>
                <w:lang w:val="en-GB" w:eastAsia="zh-TW"/>
              </w:rPr>
              <w:t xml:space="preserve">I am a team member of the applying team. </w:t>
            </w:r>
          </w:p>
          <w:p w14:paraId="7F07C701" w14:textId="00624417" w:rsidR="00A95FF4" w:rsidRPr="00F931F6" w:rsidRDefault="00D808E8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sz w:val="20"/>
                <w:lang w:val="en-GB" w:eastAsia="zh-TW"/>
              </w:rPr>
            </w:pPr>
            <w:sdt>
              <w:sdtPr>
                <w:rPr>
                  <w:rFonts w:ascii="Calibri" w:eastAsia="PMingLiU" w:hAnsi="Calibri" w:cs="Times New Roman"/>
                  <w:sz w:val="20"/>
                  <w:szCs w:val="20"/>
                  <w:lang w:val="en-GB"/>
                </w:rPr>
                <w:id w:val="-7914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FF4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95FF4" w:rsidRPr="000B6844">
              <w:rPr>
                <w:rFonts w:ascii="Calibri" w:eastAsia="PMingLiU" w:hAnsi="Calibri" w:cs="Times New Roman"/>
                <w:lang w:eastAsia="zh-TW"/>
              </w:rPr>
              <w:t xml:space="preserve"> </w:t>
            </w:r>
            <w:r w:rsidR="00A95FF4">
              <w:rPr>
                <w:rFonts w:eastAsia="PMingLiU" w:cs="Arial"/>
                <w:lang w:val="en-GB" w:eastAsia="zh-TW"/>
              </w:rPr>
              <w:t xml:space="preserve">I am a shareholder of the applying company. </w:t>
            </w:r>
          </w:p>
          <w:p w14:paraId="0082EB29" w14:textId="0993C645" w:rsidR="00F931F6" w:rsidRDefault="00F931F6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0529E85D" w14:textId="77777777" w:rsidR="00A95FF4" w:rsidRDefault="00A95FF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756010E5" w14:textId="77777777" w:rsidR="00A95FF4" w:rsidRPr="000B6844" w:rsidRDefault="00A95FF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</w:p>
          <w:p w14:paraId="36900F95" w14:textId="77777777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817AA1" wp14:editId="1D4A5505">
                      <wp:simplePos x="0" y="0"/>
                      <wp:positionH relativeFrom="column">
                        <wp:posOffset>107369</wp:posOffset>
                      </wp:positionH>
                      <wp:positionV relativeFrom="paragraph">
                        <wp:posOffset>146564</wp:posOffset>
                      </wp:positionV>
                      <wp:extent cx="2562225" cy="0"/>
                      <wp:effectExtent l="13335" t="15875" r="27940" b="2222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EEB23" id="AutoShape 28" o:spid="_x0000_s1026" type="#_x0000_t32" style="position:absolute;margin-left:8.45pt;margin-top:11.55pt;width:20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B1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BUaK&#10;DLCjh73XsTTK52FAo3ElxNVqa0OL9KiezaOmPxxSuu6J6niMfjkZSM5CRvImJVycgTK78atmEEOg&#10;QJzWsbVDgIQ5oGNcyum2FH70iMLHfDrL8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"/>
                  </w:pict>
                </mc:Fallback>
              </mc:AlternateContent>
            </w:r>
            <w:r w:rsidRPr="000B6844">
              <w:rPr>
                <w:rFonts w:ascii="Calibri" w:eastAsia="PMingLiU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AC752F" wp14:editId="3E187A25">
                      <wp:simplePos x="0" y="0"/>
                      <wp:positionH relativeFrom="column">
                        <wp:posOffset>3815066</wp:posOffset>
                      </wp:positionH>
                      <wp:positionV relativeFrom="paragraph">
                        <wp:posOffset>137416</wp:posOffset>
                      </wp:positionV>
                      <wp:extent cx="2562225" cy="0"/>
                      <wp:effectExtent l="15875" t="15875" r="25400" b="22225"/>
                      <wp:wrapNone/>
                      <wp:docPr id="1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2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45BD" id="AutoShape 29" o:spid="_x0000_s1026" type="#_x0000_t32" style="position:absolute;margin-left:300.4pt;margin-top:10.8pt;width:20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J7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"/>
                  </w:pict>
                </mc:Fallback>
              </mc:AlternateContent>
            </w:r>
          </w:p>
          <w:p w14:paraId="4FB2A623" w14:textId="5F4564E5" w:rsidR="000B6844" w:rsidRPr="000B6844" w:rsidRDefault="000B6844" w:rsidP="000B6844">
            <w:pPr>
              <w:snapToGrid w:val="0"/>
              <w:spacing w:after="0"/>
              <w:jc w:val="both"/>
              <w:rPr>
                <w:rFonts w:ascii="Calibri" w:eastAsia="PMingLiU" w:hAnsi="Calibri" w:cs="Times New Roman"/>
                <w:lang w:val="en-GB" w:eastAsia="zh-TW"/>
              </w:rPr>
            </w:pP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    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PMingLiU" w:hAnsi="Calibri" w:cs="Times New Roman"/>
                <w:lang w:val="en-GB" w:eastAsia="zh-TW"/>
              </w:rPr>
              <w:t>Academic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="005324BC" w:rsidRPr="005324BC">
              <w:rPr>
                <w:rFonts w:ascii="Calibri" w:eastAsia="PMingLiU" w:hAnsi="Calibri" w:cs="Times New Roman"/>
                <w:lang w:val="en-GB" w:eastAsia="zh-TW"/>
              </w:rPr>
              <w:t>Supervisor/ Advisor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 xml:space="preserve">Signature                                                                        </w:t>
            </w:r>
            <w:r w:rsidR="005324BC">
              <w:rPr>
                <w:rFonts w:ascii="Calibri" w:eastAsia="PMingLiU" w:hAnsi="Calibri" w:cs="Times New Roman"/>
                <w:lang w:val="en-GB" w:eastAsia="zh-TW"/>
              </w:rPr>
              <w:t xml:space="preserve">       </w:t>
            </w:r>
            <w:r w:rsidRPr="000B6844">
              <w:rPr>
                <w:rFonts w:ascii="Calibri" w:eastAsia="PMingLiU" w:hAnsi="Calibri" w:cs="Times New Roman"/>
                <w:lang w:val="en-GB" w:eastAsia="zh-TW"/>
              </w:rPr>
              <w:t>Date</w:t>
            </w:r>
          </w:p>
        </w:tc>
      </w:tr>
    </w:tbl>
    <w:p w14:paraId="5AFD5BD9" w14:textId="77777777" w:rsidR="005324BC" w:rsidRPr="000B6844" w:rsidRDefault="005324BC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  <w:bookmarkStart w:id="0" w:name="_GoBack"/>
      <w:bookmarkEnd w:id="0"/>
    </w:p>
    <w:p w14:paraId="4E87F503" w14:textId="270E3CA5" w:rsidR="005311EC" w:rsidRDefault="005311EC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</w:p>
    <w:p w14:paraId="68395F2E" w14:textId="7C054E5C" w:rsidR="00A95FF4" w:rsidRDefault="00A95FF4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</w:p>
    <w:p w14:paraId="33149BA3" w14:textId="77777777" w:rsidR="00A95FF4" w:rsidRDefault="00A95FF4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</w:p>
    <w:p w14:paraId="44B98CD7" w14:textId="50CF4649" w:rsidR="005324BC" w:rsidRPr="000B6844" w:rsidRDefault="005324BC" w:rsidP="005324BC">
      <w:pPr>
        <w:snapToGrid w:val="0"/>
        <w:spacing w:after="0"/>
        <w:jc w:val="both"/>
        <w:rPr>
          <w:rFonts w:ascii="Calibri" w:eastAsia="PMingLiU" w:hAnsi="Calibri" w:cs="Times New Roman"/>
          <w:lang w:val="en-GB" w:eastAsia="zh-TW"/>
        </w:rPr>
      </w:pPr>
      <w:r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23B771" wp14:editId="5C41144F">
                <wp:simplePos x="0" y="0"/>
                <wp:positionH relativeFrom="column">
                  <wp:posOffset>107369</wp:posOffset>
                </wp:positionH>
                <wp:positionV relativeFrom="paragraph">
                  <wp:posOffset>146564</wp:posOffset>
                </wp:positionV>
                <wp:extent cx="2562225" cy="0"/>
                <wp:effectExtent l="13335" t="15875" r="27940" b="2222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71C3D" id="AutoShape 28" o:spid="_x0000_s1026" type="#_x0000_t32" style="position:absolute;margin-left:8.45pt;margin-top:11.55pt;width:201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Wd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"/>
            </w:pict>
          </mc:Fallback>
        </mc:AlternateContent>
      </w:r>
      <w:r w:rsidRPr="000B6844">
        <w:rPr>
          <w:rFonts w:ascii="Calibri" w:eastAsia="PMingLiU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B5059F" wp14:editId="06A58652">
                <wp:simplePos x="0" y="0"/>
                <wp:positionH relativeFrom="column">
                  <wp:posOffset>3815066</wp:posOffset>
                </wp:positionH>
                <wp:positionV relativeFrom="paragraph">
                  <wp:posOffset>137416</wp:posOffset>
                </wp:positionV>
                <wp:extent cx="2562225" cy="0"/>
                <wp:effectExtent l="15875" t="15875" r="25400" b="22225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ABFC1" id="AutoShape 29" o:spid="_x0000_s1026" type="#_x0000_t32" style="position:absolute;margin-left:300.4pt;margin-top:10.8pt;width:201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N8EeYzGldCWK22NnRIj+rZPGr6wyGl656ojsfol5OB5CxkJG9SwsUZqLIbv2oGMQQK&#10;xGEdWzsESBgDOsadnG474UePKHzMp7M8z6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"/>
            </w:pict>
          </mc:Fallback>
        </mc:AlternateContent>
      </w:r>
    </w:p>
    <w:p w14:paraId="2265BE70" w14:textId="4101970A" w:rsidR="00E503D3" w:rsidRDefault="00606B20" w:rsidP="005324BC">
      <w:r>
        <w:rPr>
          <w:rFonts w:ascii="Calibri" w:eastAsia="PMingLiU" w:hAnsi="Calibri" w:cs="Times New Roman"/>
          <w:lang w:val="en-GB" w:eastAsia="zh-TW"/>
        </w:rPr>
        <w:t xml:space="preserve">             </w:t>
      </w:r>
      <w:r w:rsidR="005324BC" w:rsidRPr="000B6844">
        <w:rPr>
          <w:rFonts w:ascii="Calibri" w:eastAsia="PMingLiU" w:hAnsi="Calibri" w:cs="Times New Roman"/>
          <w:lang w:val="en-GB" w:eastAsia="zh-TW"/>
        </w:rPr>
        <w:t xml:space="preserve">  </w:t>
      </w:r>
      <w:r w:rsidR="00A95FF4">
        <w:rPr>
          <w:rFonts w:ascii="Calibri" w:eastAsia="PMingLiU" w:hAnsi="Calibri" w:cs="Times New Roman"/>
          <w:lang w:val="en-GB" w:eastAsia="zh-TW"/>
        </w:rPr>
        <w:t>Person-in-charge</w:t>
      </w:r>
      <w:r w:rsidR="005324BC" w:rsidRPr="000B6844">
        <w:rPr>
          <w:rFonts w:ascii="Calibri" w:eastAsia="PMingLiU" w:hAnsi="Calibri" w:cs="Times New Roman"/>
          <w:lang w:val="en-GB" w:eastAsia="zh-TW"/>
        </w:rPr>
        <w:t xml:space="preserve"> </w:t>
      </w:r>
      <w:r>
        <w:rPr>
          <w:rFonts w:ascii="Calibri" w:eastAsia="PMingLiU" w:hAnsi="Calibri" w:cs="Times New Roman"/>
          <w:lang w:val="en-GB" w:eastAsia="zh-TW"/>
        </w:rPr>
        <w:t xml:space="preserve">(PIC) </w:t>
      </w:r>
      <w:r w:rsidR="005324BC" w:rsidRPr="000B6844">
        <w:rPr>
          <w:rFonts w:ascii="Calibri" w:eastAsia="PMingLiU" w:hAnsi="Calibri" w:cs="Times New Roman"/>
          <w:lang w:val="en-GB" w:eastAsia="zh-TW"/>
        </w:rPr>
        <w:t>Signature                                                                                        Date</w:t>
      </w:r>
    </w:p>
    <w:sectPr w:rsidR="00E503D3" w:rsidSect="00192ACE">
      <w:footerReference w:type="default" r:id="rId7"/>
      <w:footnotePr>
        <w:numRestart w:val="eachSect"/>
      </w:footnotePr>
      <w:pgSz w:w="11906" w:h="16838"/>
      <w:pgMar w:top="284" w:right="720" w:bottom="284" w:left="720" w:header="270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7C5CD" w14:textId="77777777" w:rsidR="000B6844" w:rsidRDefault="000B6844" w:rsidP="000B6844">
      <w:pPr>
        <w:spacing w:after="0" w:line="240" w:lineRule="auto"/>
      </w:pPr>
      <w:r>
        <w:separator/>
      </w:r>
    </w:p>
  </w:endnote>
  <w:endnote w:type="continuationSeparator" w:id="0">
    <w:p w14:paraId="07B4AA01" w14:textId="77777777" w:rsidR="000B6844" w:rsidRDefault="000B6844" w:rsidP="000B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C628" w14:textId="18D5F66D" w:rsidR="007723D2" w:rsidRPr="00175524" w:rsidRDefault="00803D2A" w:rsidP="006470FE">
    <w:pPr>
      <w:pStyle w:val="Footer"/>
      <w:snapToGrid w:val="0"/>
      <w:rPr>
        <w:rFonts w:ascii="Times New Roman" w:hAnsi="Times New Roman"/>
        <w:sz w:val="20"/>
        <w:szCs w:val="20"/>
      </w:rPr>
    </w:pPr>
    <w:r>
      <w:rPr>
        <w:noProof/>
        <w:sz w:val="20"/>
        <w:szCs w:val="20"/>
        <w:lang w:eastAsia="zh-TW"/>
      </w:rPr>
      <w:t xml:space="preserve">August </w:t>
    </w:r>
    <w:r w:rsidR="00286D02">
      <w:rPr>
        <w:sz w:val="20"/>
        <w:szCs w:val="20"/>
        <w:lang w:eastAsia="zh-HK"/>
      </w:rPr>
      <w:t>202</w:t>
    </w:r>
    <w:r w:rsidR="00D808E8">
      <w:rPr>
        <w:sz w:val="20"/>
        <w:szCs w:val="20"/>
        <w:lang w:eastAsia="zh-HK"/>
      </w:rPr>
      <w:t>1</w:t>
    </w:r>
    <w:r w:rsidR="000B6844">
      <w:rPr>
        <w:rFonts w:hint="eastAsia"/>
        <w:sz w:val="18"/>
        <w:lang w:eastAsia="zh-HK"/>
      </w:rPr>
      <w:tab/>
    </w:r>
    <w:r w:rsidR="000B6844">
      <w:rPr>
        <w:rFonts w:hint="eastAsia"/>
        <w:sz w:val="18"/>
        <w:lang w:eastAsia="zh-HK"/>
      </w:rPr>
      <w:tab/>
    </w:r>
    <w:r w:rsidR="000B6844">
      <w:rPr>
        <w:rFonts w:hint="eastAsia"/>
        <w:sz w:val="18"/>
        <w:lang w:eastAsia="zh-HK"/>
      </w:rPr>
      <w:tab/>
    </w:r>
    <w:r w:rsidR="000B6844">
      <w:rPr>
        <w:rFonts w:hint="eastAsia"/>
        <w:sz w:val="18"/>
        <w:lang w:eastAsia="zh-H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40215" w14:textId="77777777" w:rsidR="000B6844" w:rsidRDefault="000B6844" w:rsidP="000B6844">
      <w:pPr>
        <w:spacing w:after="0" w:line="240" w:lineRule="auto"/>
      </w:pPr>
      <w:r>
        <w:separator/>
      </w:r>
    </w:p>
  </w:footnote>
  <w:footnote w:type="continuationSeparator" w:id="0">
    <w:p w14:paraId="4323CE5E" w14:textId="77777777" w:rsidR="000B6844" w:rsidRDefault="000B6844" w:rsidP="000B6844">
      <w:pPr>
        <w:spacing w:after="0" w:line="240" w:lineRule="auto"/>
      </w:pPr>
      <w:r>
        <w:continuationSeparator/>
      </w:r>
    </w:p>
  </w:footnote>
  <w:footnote w:id="1">
    <w:p w14:paraId="652EDA68" w14:textId="77777777" w:rsidR="000B6844" w:rsidRPr="009F17D6" w:rsidRDefault="000B6844" w:rsidP="000B6844">
      <w:pPr>
        <w:pStyle w:val="FootnoteText"/>
      </w:pPr>
      <w:r>
        <w:rPr>
          <w:rStyle w:val="FootnoteReference"/>
        </w:rPr>
        <w:t>1</w:t>
      </w:r>
      <w:r>
        <w:t xml:space="preserve"> References will be sought from the endorser if necessary.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B67"/>
    <w:rsid w:val="000B6844"/>
    <w:rsid w:val="001866A6"/>
    <w:rsid w:val="00192ACE"/>
    <w:rsid w:val="001D0DEC"/>
    <w:rsid w:val="00286D02"/>
    <w:rsid w:val="002E18D3"/>
    <w:rsid w:val="00311E70"/>
    <w:rsid w:val="00394B67"/>
    <w:rsid w:val="00402FF4"/>
    <w:rsid w:val="005311EC"/>
    <w:rsid w:val="005324BC"/>
    <w:rsid w:val="00580215"/>
    <w:rsid w:val="005D24BF"/>
    <w:rsid w:val="00605132"/>
    <w:rsid w:val="00606B20"/>
    <w:rsid w:val="006C6447"/>
    <w:rsid w:val="00803D2A"/>
    <w:rsid w:val="008804E2"/>
    <w:rsid w:val="008D30E6"/>
    <w:rsid w:val="008F2653"/>
    <w:rsid w:val="00A95FF4"/>
    <w:rsid w:val="00D45F17"/>
    <w:rsid w:val="00D808E8"/>
    <w:rsid w:val="00DE7801"/>
    <w:rsid w:val="00E503D3"/>
    <w:rsid w:val="00F11300"/>
    <w:rsid w:val="00F9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609A"/>
  <w15:docId w15:val="{028D0656-19B5-4D6A-8A47-8EC5DC9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44"/>
  </w:style>
  <w:style w:type="paragraph" w:styleId="Footer">
    <w:name w:val="footer"/>
    <w:basedOn w:val="Normal"/>
    <w:link w:val="FooterChar"/>
    <w:uiPriority w:val="99"/>
    <w:unhideWhenUsed/>
    <w:rsid w:val="000B68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44"/>
  </w:style>
  <w:style w:type="paragraph" w:styleId="FootnoteText">
    <w:name w:val="footnote text"/>
    <w:basedOn w:val="Normal"/>
    <w:link w:val="FootnoteTextChar"/>
    <w:uiPriority w:val="99"/>
    <w:semiHidden/>
    <w:unhideWhenUsed/>
    <w:rsid w:val="000B6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844"/>
    <w:rPr>
      <w:sz w:val="20"/>
      <w:szCs w:val="20"/>
    </w:rPr>
  </w:style>
  <w:style w:type="character" w:styleId="FootnoteReference">
    <w:name w:val="footnote reference"/>
    <w:unhideWhenUsed/>
    <w:rsid w:val="000B68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97C61-5277-4CB0-A8DE-4A8BC152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CHOI, Silvia [KTEO]</cp:lastModifiedBy>
  <cp:revision>14</cp:revision>
  <dcterms:created xsi:type="dcterms:W3CDTF">2018-11-12T09:31:00Z</dcterms:created>
  <dcterms:modified xsi:type="dcterms:W3CDTF">2021-07-29T03:18:00Z</dcterms:modified>
</cp:coreProperties>
</file>