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48B80" w14:textId="163123EA" w:rsidR="008340CB" w:rsidRPr="00AA6A59" w:rsidRDefault="0023565B" w:rsidP="008340CB">
      <w:pPr>
        <w:jc w:val="center"/>
        <w:rPr>
          <w:b/>
          <w:sz w:val="36"/>
          <w:szCs w:val="36"/>
        </w:rPr>
      </w:pPr>
      <w:r w:rsidRPr="00AA6A59">
        <w:rPr>
          <w:b/>
          <w:sz w:val="36"/>
          <w:szCs w:val="36"/>
        </w:rPr>
        <w:t>香港理工大學</w:t>
      </w:r>
      <w:r w:rsidRPr="00AA6A59">
        <w:rPr>
          <w:b/>
          <w:sz w:val="36"/>
          <w:szCs w:val="36"/>
        </w:rPr>
        <w:t xml:space="preserve"> </w:t>
      </w:r>
      <w:r w:rsidRPr="00AA6A59">
        <w:rPr>
          <w:b/>
          <w:sz w:val="36"/>
          <w:szCs w:val="36"/>
        </w:rPr>
        <w:t>工業及系統工程系</w:t>
      </w:r>
    </w:p>
    <w:p w14:paraId="3933B966" w14:textId="77777777" w:rsidR="00213C0E" w:rsidRPr="00AA6A59" w:rsidRDefault="00213C0E" w:rsidP="008340CB">
      <w:pPr>
        <w:jc w:val="center"/>
        <w:rPr>
          <w:rFonts w:eastAsia="PMingLiU"/>
          <w:b/>
          <w:sz w:val="36"/>
          <w:szCs w:val="36"/>
          <w:lang w:val="en" w:eastAsia="zh-TW"/>
        </w:rPr>
      </w:pPr>
      <w:r w:rsidRPr="00AA6A59">
        <w:rPr>
          <w:rFonts w:eastAsia="PMingLiU"/>
          <w:b/>
          <w:sz w:val="36"/>
          <w:szCs w:val="36"/>
          <w:lang w:val="en" w:eastAsia="zh-TW"/>
        </w:rPr>
        <w:t>The Hong Kong Polytechnic University</w:t>
      </w:r>
      <w:r w:rsidR="0058232C" w:rsidRPr="00AA6A59">
        <w:rPr>
          <w:rFonts w:eastAsia="PMingLiU"/>
          <w:b/>
          <w:sz w:val="36"/>
          <w:szCs w:val="36"/>
          <w:lang w:val="en" w:eastAsia="zh-TW"/>
        </w:rPr>
        <w:t xml:space="preserve"> </w:t>
      </w:r>
    </w:p>
    <w:p w14:paraId="52E4BFCF" w14:textId="105C519A" w:rsidR="00486095" w:rsidRPr="00AA6A59" w:rsidRDefault="0058232C" w:rsidP="008340CB">
      <w:pPr>
        <w:jc w:val="center"/>
        <w:rPr>
          <w:rFonts w:eastAsia="PMingLiU"/>
          <w:b/>
          <w:sz w:val="36"/>
          <w:szCs w:val="36"/>
          <w:lang w:val="en" w:eastAsia="zh-TW"/>
        </w:rPr>
      </w:pPr>
      <w:r w:rsidRPr="00AA6A59">
        <w:rPr>
          <w:rFonts w:eastAsia="PMingLiU"/>
          <w:b/>
          <w:sz w:val="36"/>
          <w:szCs w:val="36"/>
          <w:lang w:val="en" w:eastAsia="zh-TW"/>
        </w:rPr>
        <w:t>Department of Industrial and System Engineering</w:t>
      </w:r>
    </w:p>
    <w:p w14:paraId="2C9F3BAC" w14:textId="77777777" w:rsidR="00486095" w:rsidRPr="00AA6A59" w:rsidRDefault="00486095" w:rsidP="008340CB">
      <w:pPr>
        <w:jc w:val="center"/>
        <w:rPr>
          <w:b/>
          <w:sz w:val="36"/>
          <w:szCs w:val="36"/>
          <w:lang w:val="en"/>
        </w:rPr>
      </w:pPr>
    </w:p>
    <w:p w14:paraId="25DAB4CE" w14:textId="162CDFDB" w:rsidR="008340CB" w:rsidRPr="00AA6A59" w:rsidRDefault="00486095" w:rsidP="008340CB">
      <w:pPr>
        <w:jc w:val="center"/>
        <w:rPr>
          <w:b/>
          <w:sz w:val="36"/>
          <w:szCs w:val="36"/>
        </w:rPr>
      </w:pPr>
      <w:r w:rsidRPr="00AA6A59">
        <w:rPr>
          <w:b/>
          <w:sz w:val="36"/>
          <w:szCs w:val="36"/>
          <w:lang w:val="en"/>
        </w:rPr>
        <w:t>全港中小學產品設計大賽</w:t>
      </w:r>
      <w:r w:rsidRPr="00AA6A59">
        <w:rPr>
          <w:b/>
          <w:sz w:val="36"/>
          <w:szCs w:val="36"/>
          <w:lang w:val="en"/>
        </w:rPr>
        <w:t>201</w:t>
      </w:r>
      <w:r w:rsidR="00ED2219">
        <w:rPr>
          <w:b/>
          <w:sz w:val="36"/>
          <w:szCs w:val="36"/>
          <w:lang w:val="en"/>
        </w:rPr>
        <w:t>7-2018</w:t>
      </w:r>
    </w:p>
    <w:p w14:paraId="5B068802" w14:textId="3AB39E10" w:rsidR="00486095" w:rsidRPr="00AA6A59" w:rsidRDefault="0058232C" w:rsidP="008340CB">
      <w:pPr>
        <w:jc w:val="center"/>
        <w:rPr>
          <w:rFonts w:eastAsia="PMingLiU"/>
          <w:b/>
          <w:sz w:val="36"/>
          <w:szCs w:val="36"/>
          <w:lang w:val="en" w:eastAsia="zh-TW"/>
        </w:rPr>
      </w:pPr>
      <w:r w:rsidRPr="00AA6A59">
        <w:rPr>
          <w:rFonts w:eastAsia="PMingLiU"/>
          <w:b/>
          <w:sz w:val="36"/>
          <w:szCs w:val="36"/>
          <w:lang w:val="en" w:eastAsia="zh-TW"/>
        </w:rPr>
        <w:t>Hong K</w:t>
      </w:r>
      <w:r w:rsidR="00ED2219">
        <w:rPr>
          <w:rFonts w:eastAsia="PMingLiU"/>
          <w:b/>
          <w:sz w:val="36"/>
          <w:szCs w:val="36"/>
          <w:lang w:val="en" w:eastAsia="zh-TW"/>
        </w:rPr>
        <w:t>ong Product Design Makeathon2017-2018</w:t>
      </w:r>
    </w:p>
    <w:p w14:paraId="4B415022" w14:textId="77777777" w:rsidR="00F22335" w:rsidRPr="007F5A74" w:rsidRDefault="00F22335" w:rsidP="008340CB">
      <w:pPr>
        <w:jc w:val="center"/>
        <w:rPr>
          <w:b/>
          <w:sz w:val="44"/>
          <w:szCs w:val="44"/>
          <w:lang w:val="en"/>
        </w:rPr>
      </w:pPr>
    </w:p>
    <w:p w14:paraId="54D10052" w14:textId="708AE934" w:rsidR="0058232C" w:rsidRPr="00AA6A59" w:rsidRDefault="00AA6A59" w:rsidP="008340CB">
      <w:pPr>
        <w:jc w:val="center"/>
        <w:rPr>
          <w:rFonts w:eastAsia="PMingLiU"/>
          <w:b/>
          <w:i/>
          <w:sz w:val="48"/>
          <w:szCs w:val="48"/>
          <w:u w:val="single"/>
          <w:lang w:val="en" w:eastAsia="zh-TW"/>
        </w:rPr>
      </w:pPr>
      <w:r w:rsidRPr="00AA6A59">
        <w:rPr>
          <w:b/>
          <w:i/>
          <w:sz w:val="48"/>
          <w:szCs w:val="48"/>
          <w:u w:val="single"/>
          <w:lang w:val="en"/>
        </w:rPr>
        <w:t>產品</w:t>
      </w:r>
      <w:r w:rsidRPr="00AA6A59">
        <w:rPr>
          <w:rFonts w:hint="eastAsia"/>
          <w:b/>
          <w:i/>
          <w:sz w:val="48"/>
          <w:szCs w:val="48"/>
          <w:u w:val="single"/>
          <w:lang w:val="en"/>
        </w:rPr>
        <w:t>報告</w:t>
      </w:r>
      <w:r w:rsidRPr="00AA6A59">
        <w:rPr>
          <w:rFonts w:eastAsia="PMingLiU"/>
          <w:b/>
          <w:i/>
          <w:sz w:val="48"/>
          <w:szCs w:val="48"/>
          <w:u w:val="single"/>
          <w:lang w:val="en" w:eastAsia="zh-TW"/>
        </w:rPr>
        <w:t>Product Report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979"/>
        <w:gridCol w:w="2094"/>
        <w:gridCol w:w="2726"/>
      </w:tblGrid>
      <w:tr w:rsidR="00AA6A59" w:rsidRPr="007F5A74" w14:paraId="657E61B9" w14:textId="77777777" w:rsidTr="00D54940">
        <w:trPr>
          <w:trHeight w:val="1130"/>
        </w:trPr>
        <w:tc>
          <w:tcPr>
            <w:tcW w:w="2235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23988C48" w14:textId="77777777" w:rsidR="00AA6A59" w:rsidRPr="007F5A74" w:rsidRDefault="00AA6A59" w:rsidP="00D60B1B">
            <w:pPr>
              <w:rPr>
                <w:b/>
                <w:sz w:val="28"/>
                <w:szCs w:val="28"/>
              </w:rPr>
            </w:pPr>
            <w:r w:rsidRPr="007F5A74">
              <w:rPr>
                <w:b/>
                <w:sz w:val="28"/>
                <w:szCs w:val="28"/>
                <w:lang w:val="en"/>
              </w:rPr>
              <w:t>項目名稱</w:t>
            </w:r>
            <w:r w:rsidRPr="007F5A74">
              <w:rPr>
                <w:b/>
                <w:sz w:val="28"/>
                <w:szCs w:val="28"/>
              </w:rPr>
              <w:t>:</w:t>
            </w:r>
          </w:p>
          <w:p w14:paraId="4E5106C0" w14:textId="2E4A78A7" w:rsidR="00AA6A59" w:rsidRPr="007F5A74" w:rsidRDefault="00AA6A59" w:rsidP="00BE20E5">
            <w:pPr>
              <w:rPr>
                <w:b/>
                <w:sz w:val="28"/>
                <w:szCs w:val="28"/>
              </w:rPr>
            </w:pPr>
            <w:r w:rsidRPr="007F5A74">
              <w:rPr>
                <w:b/>
                <w:sz w:val="28"/>
                <w:szCs w:val="28"/>
              </w:rPr>
              <w:t>Project name</w:t>
            </w:r>
          </w:p>
        </w:tc>
        <w:tc>
          <w:tcPr>
            <w:tcW w:w="7799" w:type="dxa"/>
            <w:gridSpan w:val="3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5AF2A456" w14:textId="77777777" w:rsidR="00AA6A59" w:rsidRDefault="00AA6A59" w:rsidP="00BE20E5">
            <w:pPr>
              <w:rPr>
                <w:b/>
                <w:sz w:val="28"/>
                <w:szCs w:val="28"/>
              </w:rPr>
            </w:pPr>
          </w:p>
          <w:p w14:paraId="299761CB" w14:textId="77777777" w:rsidR="00AA6A59" w:rsidRDefault="00AA6A59" w:rsidP="00BE20E5">
            <w:pPr>
              <w:rPr>
                <w:b/>
                <w:sz w:val="28"/>
                <w:szCs w:val="28"/>
              </w:rPr>
            </w:pPr>
          </w:p>
          <w:p w14:paraId="2F8F6776" w14:textId="77777777" w:rsidR="00AA6A59" w:rsidRDefault="00AA6A59" w:rsidP="00BE20E5">
            <w:pPr>
              <w:rPr>
                <w:b/>
                <w:sz w:val="28"/>
                <w:szCs w:val="28"/>
              </w:rPr>
            </w:pPr>
          </w:p>
          <w:p w14:paraId="298EC73E" w14:textId="77777777" w:rsidR="00AA6A59" w:rsidRPr="007F5A74" w:rsidRDefault="00AA6A59" w:rsidP="00BE20E5">
            <w:pPr>
              <w:rPr>
                <w:b/>
                <w:sz w:val="28"/>
                <w:szCs w:val="28"/>
              </w:rPr>
            </w:pPr>
          </w:p>
        </w:tc>
      </w:tr>
      <w:tr w:rsidR="00D54940" w:rsidRPr="007F5A74" w14:paraId="51C476EB" w14:textId="77777777" w:rsidTr="00D54940">
        <w:tc>
          <w:tcPr>
            <w:tcW w:w="2235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14:paraId="2C1A3C5F" w14:textId="739497BA" w:rsidR="00D54940" w:rsidRPr="007F5A74" w:rsidRDefault="00D54940" w:rsidP="00D54940">
            <w:pPr>
              <w:rPr>
                <w:b/>
                <w:sz w:val="28"/>
                <w:szCs w:val="28"/>
              </w:rPr>
            </w:pPr>
            <w:r w:rsidRPr="007F5A74">
              <w:rPr>
                <w:b/>
                <w:sz w:val="28"/>
                <w:szCs w:val="28"/>
                <w:lang w:val="en"/>
              </w:rPr>
              <w:t>項目</w:t>
            </w:r>
            <w:r w:rsidRPr="00D54940">
              <w:rPr>
                <w:rFonts w:hint="eastAsia"/>
                <w:b/>
                <w:sz w:val="28"/>
                <w:szCs w:val="28"/>
                <w:lang w:val="en"/>
              </w:rPr>
              <w:t>編號</w:t>
            </w:r>
            <w:r w:rsidRPr="007F5A74">
              <w:rPr>
                <w:b/>
                <w:sz w:val="28"/>
                <w:szCs w:val="28"/>
              </w:rPr>
              <w:t>:</w:t>
            </w:r>
          </w:p>
          <w:p w14:paraId="4C19FB65" w14:textId="273A5B7C" w:rsidR="00D54940" w:rsidRPr="007F5A74" w:rsidRDefault="00D54940" w:rsidP="00D54940">
            <w:pPr>
              <w:rPr>
                <w:b/>
                <w:sz w:val="28"/>
                <w:szCs w:val="28"/>
                <w:lang w:val="en"/>
              </w:rPr>
            </w:pPr>
            <w:r w:rsidRPr="007F5A74">
              <w:rPr>
                <w:b/>
                <w:sz w:val="28"/>
                <w:szCs w:val="28"/>
              </w:rPr>
              <w:t xml:space="preserve">Project </w:t>
            </w:r>
            <w:r>
              <w:rPr>
                <w:b/>
                <w:sz w:val="28"/>
                <w:szCs w:val="28"/>
              </w:rPr>
              <w:t>number</w:t>
            </w:r>
          </w:p>
        </w:tc>
        <w:tc>
          <w:tcPr>
            <w:tcW w:w="7799" w:type="dxa"/>
            <w:gridSpan w:val="3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14:paraId="1BCE3B45" w14:textId="77777777" w:rsidR="00D54940" w:rsidRDefault="00D54940" w:rsidP="00CA0ED8">
            <w:pPr>
              <w:rPr>
                <w:b/>
                <w:sz w:val="28"/>
                <w:szCs w:val="28"/>
              </w:rPr>
            </w:pPr>
          </w:p>
        </w:tc>
      </w:tr>
      <w:tr w:rsidR="00AA6A59" w:rsidRPr="007F5A74" w14:paraId="5BF9D8CC" w14:textId="77777777" w:rsidTr="00D54940">
        <w:tc>
          <w:tcPr>
            <w:tcW w:w="2235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61F75622" w14:textId="77777777" w:rsidR="00AA6A59" w:rsidRPr="007F5A74" w:rsidRDefault="00AA6A59" w:rsidP="00BE20E5">
            <w:pPr>
              <w:rPr>
                <w:b/>
                <w:sz w:val="28"/>
                <w:szCs w:val="28"/>
              </w:rPr>
            </w:pPr>
            <w:r w:rsidRPr="007F5A74">
              <w:rPr>
                <w:b/>
                <w:sz w:val="28"/>
                <w:szCs w:val="28"/>
              </w:rPr>
              <w:t>學生名稱</w:t>
            </w:r>
            <w:r w:rsidRPr="007F5A74">
              <w:rPr>
                <w:b/>
                <w:sz w:val="28"/>
                <w:szCs w:val="28"/>
              </w:rPr>
              <w:t>:</w:t>
            </w:r>
          </w:p>
          <w:p w14:paraId="052883CC" w14:textId="7C03E25D" w:rsidR="00AA6A59" w:rsidRPr="007F5A74" w:rsidRDefault="00AA6A59" w:rsidP="00BE20E5">
            <w:pPr>
              <w:rPr>
                <w:b/>
                <w:sz w:val="28"/>
                <w:szCs w:val="28"/>
              </w:rPr>
            </w:pPr>
            <w:r w:rsidRPr="007F5A74">
              <w:rPr>
                <w:b/>
                <w:sz w:val="28"/>
                <w:szCs w:val="28"/>
              </w:rPr>
              <w:t>Student name</w:t>
            </w:r>
          </w:p>
        </w:tc>
        <w:tc>
          <w:tcPr>
            <w:tcW w:w="2979" w:type="dxa"/>
            <w:tcBorders>
              <w:top w:val="double" w:sz="6" w:space="0" w:color="auto"/>
            </w:tcBorders>
            <w:vAlign w:val="center"/>
          </w:tcPr>
          <w:p w14:paraId="7E54E1E7" w14:textId="45945543" w:rsidR="00AA6A59" w:rsidRPr="007F5A74" w:rsidRDefault="00AA6A59" w:rsidP="00BE20E5">
            <w:pPr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double" w:sz="6" w:space="0" w:color="auto"/>
            </w:tcBorders>
            <w:vAlign w:val="center"/>
          </w:tcPr>
          <w:p w14:paraId="325137D3" w14:textId="77777777" w:rsidR="00AA6A59" w:rsidRPr="007F5A74" w:rsidRDefault="00AA6A59" w:rsidP="00BE20E5">
            <w:pPr>
              <w:rPr>
                <w:b/>
                <w:sz w:val="28"/>
                <w:szCs w:val="28"/>
              </w:rPr>
            </w:pPr>
            <w:r w:rsidRPr="007F5A74">
              <w:rPr>
                <w:b/>
                <w:sz w:val="28"/>
                <w:szCs w:val="28"/>
              </w:rPr>
              <w:t>學生名稱</w:t>
            </w:r>
            <w:r w:rsidRPr="007F5A74">
              <w:rPr>
                <w:b/>
                <w:sz w:val="28"/>
                <w:szCs w:val="28"/>
              </w:rPr>
              <w:t>:</w:t>
            </w:r>
          </w:p>
          <w:p w14:paraId="196B4EFC" w14:textId="3C100CAF" w:rsidR="00AA6A59" w:rsidRPr="007F5A74" w:rsidRDefault="00AA6A59" w:rsidP="00BE20E5">
            <w:pPr>
              <w:rPr>
                <w:b/>
                <w:sz w:val="28"/>
                <w:szCs w:val="28"/>
              </w:rPr>
            </w:pPr>
            <w:r w:rsidRPr="007F5A74">
              <w:rPr>
                <w:b/>
                <w:sz w:val="28"/>
                <w:szCs w:val="28"/>
              </w:rPr>
              <w:t>Student name</w:t>
            </w:r>
          </w:p>
        </w:tc>
        <w:tc>
          <w:tcPr>
            <w:tcW w:w="2726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44C1DAF6" w14:textId="6697C600" w:rsidR="00AA6A59" w:rsidRPr="007F5A74" w:rsidRDefault="00AA6A59" w:rsidP="00BE20E5">
            <w:pPr>
              <w:rPr>
                <w:b/>
                <w:sz w:val="28"/>
                <w:szCs w:val="28"/>
              </w:rPr>
            </w:pPr>
          </w:p>
        </w:tc>
      </w:tr>
      <w:tr w:rsidR="00AA6A59" w:rsidRPr="007F5A74" w14:paraId="305F2189" w14:textId="77777777" w:rsidTr="00D54940">
        <w:tc>
          <w:tcPr>
            <w:tcW w:w="2235" w:type="dxa"/>
            <w:tcBorders>
              <w:left w:val="double" w:sz="6" w:space="0" w:color="auto"/>
            </w:tcBorders>
            <w:vAlign w:val="center"/>
          </w:tcPr>
          <w:p w14:paraId="7DAC2E59" w14:textId="77777777" w:rsidR="00AA6A59" w:rsidRPr="007F5A74" w:rsidRDefault="00AA6A59" w:rsidP="00BE20E5">
            <w:pPr>
              <w:rPr>
                <w:b/>
                <w:sz w:val="28"/>
                <w:szCs w:val="28"/>
              </w:rPr>
            </w:pPr>
            <w:r w:rsidRPr="007F5A74">
              <w:rPr>
                <w:b/>
                <w:sz w:val="28"/>
                <w:szCs w:val="28"/>
              </w:rPr>
              <w:t>學生名稱</w:t>
            </w:r>
            <w:r w:rsidRPr="007F5A74">
              <w:rPr>
                <w:b/>
                <w:sz w:val="28"/>
                <w:szCs w:val="28"/>
              </w:rPr>
              <w:t>:</w:t>
            </w:r>
          </w:p>
          <w:p w14:paraId="16F00D5B" w14:textId="76DC49B0" w:rsidR="00AA6A59" w:rsidRPr="007F5A74" w:rsidRDefault="00AA6A59" w:rsidP="00BE20E5">
            <w:pPr>
              <w:rPr>
                <w:b/>
                <w:sz w:val="28"/>
                <w:szCs w:val="28"/>
              </w:rPr>
            </w:pPr>
            <w:r w:rsidRPr="007F5A74">
              <w:rPr>
                <w:b/>
                <w:sz w:val="28"/>
                <w:szCs w:val="28"/>
              </w:rPr>
              <w:t>Student name</w:t>
            </w:r>
          </w:p>
        </w:tc>
        <w:tc>
          <w:tcPr>
            <w:tcW w:w="2979" w:type="dxa"/>
            <w:vAlign w:val="center"/>
          </w:tcPr>
          <w:p w14:paraId="123D215F" w14:textId="77777777" w:rsidR="00AA6A59" w:rsidRPr="007F5A74" w:rsidRDefault="00AA6A59" w:rsidP="00BE20E5">
            <w:pPr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  <w:vAlign w:val="center"/>
          </w:tcPr>
          <w:p w14:paraId="11012248" w14:textId="77777777" w:rsidR="00AA6A59" w:rsidRPr="007F5A74" w:rsidRDefault="00AA6A59" w:rsidP="00BE20E5">
            <w:pPr>
              <w:rPr>
                <w:b/>
                <w:sz w:val="28"/>
                <w:szCs w:val="28"/>
              </w:rPr>
            </w:pPr>
            <w:r w:rsidRPr="007F5A74">
              <w:rPr>
                <w:b/>
                <w:sz w:val="28"/>
                <w:szCs w:val="28"/>
              </w:rPr>
              <w:t>學生名稱</w:t>
            </w:r>
            <w:r w:rsidRPr="007F5A74">
              <w:rPr>
                <w:b/>
                <w:sz w:val="28"/>
                <w:szCs w:val="28"/>
              </w:rPr>
              <w:t>:</w:t>
            </w:r>
          </w:p>
          <w:p w14:paraId="4E35EDA9" w14:textId="4EC37C00" w:rsidR="00AA6A59" w:rsidRPr="007F5A74" w:rsidRDefault="00AA6A59" w:rsidP="00BE20E5">
            <w:pPr>
              <w:rPr>
                <w:b/>
                <w:sz w:val="28"/>
                <w:szCs w:val="28"/>
              </w:rPr>
            </w:pPr>
            <w:r w:rsidRPr="007F5A74">
              <w:rPr>
                <w:b/>
                <w:sz w:val="28"/>
                <w:szCs w:val="28"/>
              </w:rPr>
              <w:t>Student name</w:t>
            </w:r>
          </w:p>
        </w:tc>
        <w:tc>
          <w:tcPr>
            <w:tcW w:w="2726" w:type="dxa"/>
            <w:tcBorders>
              <w:right w:val="double" w:sz="6" w:space="0" w:color="auto"/>
            </w:tcBorders>
            <w:vAlign w:val="center"/>
          </w:tcPr>
          <w:p w14:paraId="05EB566C" w14:textId="77777777" w:rsidR="00AA6A59" w:rsidRPr="007F5A74" w:rsidRDefault="00AA6A59" w:rsidP="00BE20E5">
            <w:pPr>
              <w:rPr>
                <w:b/>
                <w:sz w:val="28"/>
                <w:szCs w:val="28"/>
              </w:rPr>
            </w:pPr>
          </w:p>
        </w:tc>
      </w:tr>
      <w:tr w:rsidR="00AA6A59" w:rsidRPr="007F5A74" w14:paraId="063B1B7E" w14:textId="77777777" w:rsidTr="00D54940">
        <w:tc>
          <w:tcPr>
            <w:tcW w:w="2235" w:type="dxa"/>
            <w:tcBorders>
              <w:left w:val="double" w:sz="6" w:space="0" w:color="auto"/>
            </w:tcBorders>
            <w:vAlign w:val="center"/>
          </w:tcPr>
          <w:p w14:paraId="3C78F174" w14:textId="77777777" w:rsidR="00AA6A59" w:rsidRPr="007F5A74" w:rsidRDefault="00AA6A59" w:rsidP="008C002C">
            <w:pPr>
              <w:rPr>
                <w:b/>
                <w:sz w:val="28"/>
                <w:szCs w:val="28"/>
              </w:rPr>
            </w:pPr>
            <w:r w:rsidRPr="007F5A74">
              <w:rPr>
                <w:b/>
                <w:sz w:val="28"/>
                <w:szCs w:val="28"/>
              </w:rPr>
              <w:t>學校名稱</w:t>
            </w:r>
            <w:r w:rsidRPr="007F5A74">
              <w:rPr>
                <w:b/>
                <w:sz w:val="28"/>
                <w:szCs w:val="28"/>
              </w:rPr>
              <w:t>:</w:t>
            </w:r>
          </w:p>
          <w:p w14:paraId="0738B55F" w14:textId="06D3C6BC" w:rsidR="00AA6A59" w:rsidRPr="007F5A74" w:rsidRDefault="00AA6A59" w:rsidP="008C002C">
            <w:pPr>
              <w:rPr>
                <w:b/>
                <w:sz w:val="28"/>
                <w:szCs w:val="28"/>
              </w:rPr>
            </w:pPr>
            <w:r w:rsidRPr="007F5A74">
              <w:rPr>
                <w:b/>
                <w:sz w:val="28"/>
                <w:szCs w:val="28"/>
              </w:rPr>
              <w:t>School name</w:t>
            </w:r>
          </w:p>
        </w:tc>
        <w:tc>
          <w:tcPr>
            <w:tcW w:w="7799" w:type="dxa"/>
            <w:gridSpan w:val="3"/>
            <w:tcBorders>
              <w:right w:val="double" w:sz="6" w:space="0" w:color="auto"/>
            </w:tcBorders>
            <w:vAlign w:val="center"/>
          </w:tcPr>
          <w:p w14:paraId="2592A7C6" w14:textId="77777777" w:rsidR="00AA6A59" w:rsidRPr="007F5A74" w:rsidRDefault="00AA6A59" w:rsidP="00BE20E5">
            <w:pPr>
              <w:rPr>
                <w:b/>
                <w:sz w:val="28"/>
                <w:szCs w:val="28"/>
              </w:rPr>
            </w:pPr>
          </w:p>
        </w:tc>
      </w:tr>
      <w:tr w:rsidR="00AA6A59" w:rsidRPr="007F5A74" w14:paraId="0AF65CBC" w14:textId="77777777" w:rsidTr="00D54940">
        <w:trPr>
          <w:trHeight w:val="449"/>
        </w:trPr>
        <w:tc>
          <w:tcPr>
            <w:tcW w:w="2235" w:type="dxa"/>
            <w:tcBorders>
              <w:left w:val="double" w:sz="6" w:space="0" w:color="auto"/>
            </w:tcBorders>
            <w:vAlign w:val="center"/>
          </w:tcPr>
          <w:p w14:paraId="057BDABD" w14:textId="77777777" w:rsidR="00AA6A59" w:rsidRPr="007F5A74" w:rsidRDefault="00AA6A59" w:rsidP="00BE20E5">
            <w:pPr>
              <w:rPr>
                <w:b/>
                <w:sz w:val="28"/>
                <w:szCs w:val="28"/>
                <w:lang w:val="en"/>
              </w:rPr>
            </w:pPr>
            <w:r w:rsidRPr="007F5A74">
              <w:rPr>
                <w:b/>
                <w:sz w:val="28"/>
                <w:szCs w:val="28"/>
                <w:lang w:val="en"/>
              </w:rPr>
              <w:t>組别</w:t>
            </w:r>
            <w:r w:rsidRPr="007F5A74">
              <w:rPr>
                <w:b/>
                <w:sz w:val="28"/>
                <w:szCs w:val="28"/>
                <w:lang w:val="en"/>
              </w:rPr>
              <w:t>*:</w:t>
            </w:r>
          </w:p>
          <w:p w14:paraId="02E58844" w14:textId="7B83403A" w:rsidR="00AA6A59" w:rsidRPr="007F5A74" w:rsidRDefault="00AA6A59" w:rsidP="00BE20E5">
            <w:pPr>
              <w:rPr>
                <w:b/>
                <w:sz w:val="28"/>
                <w:szCs w:val="28"/>
                <w:lang w:val="en"/>
              </w:rPr>
            </w:pPr>
            <w:r w:rsidRPr="007F5A74">
              <w:rPr>
                <w:b/>
                <w:sz w:val="28"/>
                <w:szCs w:val="28"/>
                <w:lang w:val="en"/>
              </w:rPr>
              <w:t>Class</w:t>
            </w:r>
          </w:p>
        </w:tc>
        <w:tc>
          <w:tcPr>
            <w:tcW w:w="7799" w:type="dxa"/>
            <w:gridSpan w:val="3"/>
            <w:tcBorders>
              <w:right w:val="double" w:sz="6" w:space="0" w:color="auto"/>
            </w:tcBorders>
            <w:vAlign w:val="center"/>
          </w:tcPr>
          <w:p w14:paraId="3AA9462F" w14:textId="49A34AAB" w:rsidR="00AA6A59" w:rsidRPr="007F5A74" w:rsidRDefault="00AA6A59" w:rsidP="00F22335">
            <w:pPr>
              <w:jc w:val="center"/>
              <w:rPr>
                <w:rFonts w:eastAsia="PMingLiU"/>
                <w:b/>
                <w:sz w:val="28"/>
                <w:szCs w:val="28"/>
                <w:lang w:val="en" w:eastAsia="zh-TW"/>
              </w:rPr>
            </w:pPr>
            <w:r w:rsidRPr="007F5A74">
              <w:rPr>
                <w:b/>
                <w:sz w:val="28"/>
                <w:szCs w:val="28"/>
                <w:lang w:val="en"/>
              </w:rPr>
              <w:t>小學組</w:t>
            </w:r>
            <w:r w:rsidRPr="007F5A74">
              <w:rPr>
                <w:b/>
                <w:sz w:val="28"/>
                <w:szCs w:val="28"/>
                <w:lang w:val="en"/>
              </w:rPr>
              <w:t xml:space="preserve"> Primary / </w:t>
            </w:r>
            <w:r w:rsidRPr="007F5A74">
              <w:rPr>
                <w:b/>
                <w:sz w:val="28"/>
                <w:szCs w:val="28"/>
                <w:lang w:val="en"/>
              </w:rPr>
              <w:t>中學組</w:t>
            </w:r>
            <w:r w:rsidRPr="007F5A74">
              <w:rPr>
                <w:rFonts w:eastAsia="PMingLiU"/>
                <w:b/>
                <w:sz w:val="28"/>
                <w:szCs w:val="28"/>
                <w:lang w:val="en" w:eastAsia="zh-TW"/>
              </w:rPr>
              <w:t xml:space="preserve"> secondary</w:t>
            </w:r>
          </w:p>
        </w:tc>
      </w:tr>
      <w:tr w:rsidR="00AA6A59" w:rsidRPr="007F5A74" w14:paraId="12868A90" w14:textId="77777777" w:rsidTr="00D54940">
        <w:trPr>
          <w:trHeight w:val="1756"/>
        </w:trPr>
        <w:tc>
          <w:tcPr>
            <w:tcW w:w="2235" w:type="dxa"/>
            <w:tcBorders>
              <w:left w:val="double" w:sz="6" w:space="0" w:color="auto"/>
            </w:tcBorders>
            <w:vAlign w:val="center"/>
          </w:tcPr>
          <w:p w14:paraId="64BE0349" w14:textId="77777777" w:rsidR="00AA6A59" w:rsidRPr="007F5A74" w:rsidRDefault="00AA6A59" w:rsidP="00BE20E5">
            <w:pPr>
              <w:rPr>
                <w:b/>
                <w:sz w:val="28"/>
                <w:szCs w:val="28"/>
                <w:lang w:val="en"/>
              </w:rPr>
            </w:pPr>
            <w:r w:rsidRPr="007F5A74">
              <w:rPr>
                <w:b/>
                <w:sz w:val="28"/>
                <w:szCs w:val="28"/>
                <w:lang w:val="en"/>
              </w:rPr>
              <w:t>項目組别</w:t>
            </w:r>
            <w:r w:rsidRPr="007F5A74">
              <w:rPr>
                <w:b/>
                <w:sz w:val="28"/>
                <w:szCs w:val="28"/>
                <w:lang w:val="en"/>
              </w:rPr>
              <w:t>*:</w:t>
            </w:r>
          </w:p>
          <w:p w14:paraId="1AFEE440" w14:textId="6890E627" w:rsidR="00AA6A59" w:rsidRPr="007F5A74" w:rsidRDefault="00AA6A59" w:rsidP="00BE20E5">
            <w:pPr>
              <w:rPr>
                <w:b/>
                <w:sz w:val="28"/>
                <w:szCs w:val="28"/>
              </w:rPr>
            </w:pPr>
            <w:r w:rsidRPr="007F5A74">
              <w:rPr>
                <w:b/>
                <w:sz w:val="28"/>
                <w:szCs w:val="28"/>
                <w:lang w:val="en"/>
              </w:rPr>
              <w:t>Project</w:t>
            </w:r>
          </w:p>
        </w:tc>
        <w:tc>
          <w:tcPr>
            <w:tcW w:w="7799" w:type="dxa"/>
            <w:gridSpan w:val="3"/>
            <w:tcBorders>
              <w:right w:val="double" w:sz="6" w:space="0" w:color="auto"/>
            </w:tcBorders>
            <w:vAlign w:val="center"/>
          </w:tcPr>
          <w:p w14:paraId="37058E1F" w14:textId="1242CF85" w:rsidR="00AA6A59" w:rsidRPr="007F5A74" w:rsidRDefault="00A122C9" w:rsidP="00F22335">
            <w:pPr>
              <w:rPr>
                <w:b/>
                <w:sz w:val="28"/>
                <w:szCs w:val="28"/>
                <w:lang w:val="en-HK"/>
              </w:rPr>
            </w:pPr>
            <w:r w:rsidRPr="00A122C9">
              <w:rPr>
                <w:rFonts w:hint="eastAsia"/>
                <w:b/>
                <w:sz w:val="28"/>
                <w:szCs w:val="28"/>
                <w:lang w:val="en"/>
              </w:rPr>
              <w:t>智能家居</w:t>
            </w:r>
            <w:r w:rsidR="005F568F">
              <w:rPr>
                <w:b/>
                <w:sz w:val="28"/>
                <w:szCs w:val="28"/>
                <w:lang w:val="en"/>
              </w:rPr>
              <w:t>Smart Home</w:t>
            </w:r>
            <w:r w:rsidR="00AA6A59" w:rsidRPr="007F5A74">
              <w:rPr>
                <w:b/>
                <w:sz w:val="28"/>
                <w:szCs w:val="28"/>
                <w:lang w:val="en"/>
              </w:rPr>
              <w:t>/</w:t>
            </w:r>
          </w:p>
          <w:p w14:paraId="1C6A87AF" w14:textId="68A91C1D" w:rsidR="00AA6A59" w:rsidRPr="007F5A74" w:rsidRDefault="00A122C9" w:rsidP="00F22335">
            <w:pPr>
              <w:rPr>
                <w:b/>
                <w:sz w:val="28"/>
                <w:szCs w:val="28"/>
                <w:lang w:val="en-HK"/>
              </w:rPr>
            </w:pPr>
            <w:r w:rsidRPr="00A122C9">
              <w:rPr>
                <w:rFonts w:hint="eastAsia"/>
                <w:b/>
                <w:sz w:val="28"/>
                <w:szCs w:val="28"/>
                <w:lang w:val="en"/>
              </w:rPr>
              <w:t>穿戴科技</w:t>
            </w:r>
            <w:r w:rsidR="005F568F">
              <w:rPr>
                <w:rFonts w:eastAsia="PMingLiU"/>
                <w:b/>
                <w:sz w:val="28"/>
                <w:szCs w:val="28"/>
                <w:lang w:val="en" w:eastAsia="zh-TW"/>
              </w:rPr>
              <w:t>Wearable Technology</w:t>
            </w:r>
            <w:r w:rsidR="00AA6A59" w:rsidRPr="007F5A74">
              <w:rPr>
                <w:b/>
                <w:sz w:val="28"/>
                <w:szCs w:val="28"/>
                <w:lang w:val="en-HK"/>
              </w:rPr>
              <w:t xml:space="preserve"> /</w:t>
            </w:r>
          </w:p>
          <w:p w14:paraId="51B7C828" w14:textId="6B94D3E0" w:rsidR="00AA6A59" w:rsidRPr="007F5A74" w:rsidRDefault="00A122C9" w:rsidP="005F568F">
            <w:pPr>
              <w:rPr>
                <w:rFonts w:eastAsia="PMingLiU"/>
                <w:b/>
                <w:sz w:val="28"/>
                <w:szCs w:val="28"/>
                <w:lang w:val="en-HK" w:eastAsia="zh-TW"/>
              </w:rPr>
            </w:pPr>
            <w:r w:rsidRPr="00A122C9">
              <w:rPr>
                <w:rFonts w:hint="eastAsia"/>
                <w:b/>
                <w:sz w:val="28"/>
                <w:szCs w:val="28"/>
                <w:lang w:val="en"/>
              </w:rPr>
              <w:t>衛生保健或復康產品</w:t>
            </w:r>
            <w:r w:rsidR="005F568F">
              <w:rPr>
                <w:rFonts w:eastAsia="PMingLiU"/>
                <w:b/>
                <w:sz w:val="28"/>
                <w:szCs w:val="28"/>
                <w:lang w:val="en" w:eastAsia="zh-TW"/>
              </w:rPr>
              <w:t>Healthcare or rehabilitation product</w:t>
            </w:r>
          </w:p>
        </w:tc>
      </w:tr>
    </w:tbl>
    <w:p w14:paraId="2769E3BE" w14:textId="77777777" w:rsidR="008340CB" w:rsidRPr="00AA6A59" w:rsidRDefault="008340CB" w:rsidP="008340CB">
      <w:pPr>
        <w:jc w:val="center"/>
        <w:rPr>
          <w:b/>
          <w:sz w:val="28"/>
          <w:szCs w:val="28"/>
        </w:rPr>
      </w:pPr>
    </w:p>
    <w:tbl>
      <w:tblPr>
        <w:tblW w:w="8381" w:type="dxa"/>
        <w:tblInd w:w="11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8381"/>
      </w:tblGrid>
      <w:tr w:rsidR="008340CB" w:rsidRPr="007F5A74" w14:paraId="6AAEF62E" w14:textId="77777777" w:rsidTr="00AA6A59">
        <w:trPr>
          <w:trHeight w:val="871"/>
        </w:trPr>
        <w:tc>
          <w:tcPr>
            <w:tcW w:w="8381" w:type="dxa"/>
          </w:tcPr>
          <w:p w14:paraId="5F80910E" w14:textId="5A316328" w:rsidR="00B87394" w:rsidRPr="00AA6A59" w:rsidRDefault="0023565B" w:rsidP="00236B2D">
            <w:pPr>
              <w:jc w:val="center"/>
              <w:rPr>
                <w:b/>
                <w:sz w:val="32"/>
                <w:szCs w:val="32"/>
                <w:lang w:val="en"/>
              </w:rPr>
            </w:pPr>
            <w:r w:rsidRPr="007F5A74">
              <w:rPr>
                <w:b/>
                <w:sz w:val="32"/>
                <w:szCs w:val="32"/>
              </w:rPr>
              <w:t>在</w:t>
            </w:r>
            <w:r w:rsidRPr="007F5A74">
              <w:rPr>
                <w:b/>
                <w:sz w:val="32"/>
                <w:szCs w:val="32"/>
              </w:rPr>
              <w:t>201</w:t>
            </w:r>
            <w:r w:rsidR="009C6539">
              <w:rPr>
                <w:b/>
                <w:sz w:val="32"/>
                <w:szCs w:val="32"/>
              </w:rPr>
              <w:t>8</w:t>
            </w:r>
            <w:r w:rsidRPr="007F5A74">
              <w:rPr>
                <w:b/>
                <w:sz w:val="32"/>
                <w:szCs w:val="32"/>
              </w:rPr>
              <w:t>年</w:t>
            </w:r>
            <w:r w:rsidR="00AA6A59">
              <w:rPr>
                <w:b/>
                <w:sz w:val="32"/>
                <w:szCs w:val="32"/>
              </w:rPr>
              <w:t>5</w:t>
            </w:r>
            <w:r w:rsidRPr="007F5A74">
              <w:rPr>
                <w:b/>
                <w:sz w:val="32"/>
                <w:szCs w:val="32"/>
              </w:rPr>
              <w:t>月</w:t>
            </w:r>
            <w:r w:rsidR="00ED2219">
              <w:rPr>
                <w:b/>
                <w:sz w:val="32"/>
                <w:szCs w:val="32"/>
              </w:rPr>
              <w:t>11</w:t>
            </w:r>
            <w:r w:rsidRPr="007F5A74">
              <w:rPr>
                <w:b/>
                <w:sz w:val="32"/>
                <w:szCs w:val="32"/>
              </w:rPr>
              <w:t>日或之前在</w:t>
            </w:r>
            <w:r w:rsidR="00B87394" w:rsidRPr="007F5A74">
              <w:rPr>
                <w:b/>
                <w:sz w:val="32"/>
                <w:szCs w:val="32"/>
              </w:rPr>
              <w:t>網上提</w:t>
            </w:r>
            <w:r w:rsidRPr="007F5A74">
              <w:rPr>
                <w:b/>
                <w:sz w:val="32"/>
                <w:szCs w:val="32"/>
              </w:rPr>
              <w:t>交</w:t>
            </w:r>
            <w:r w:rsidRPr="00AA6A59">
              <w:rPr>
                <w:b/>
                <w:sz w:val="32"/>
                <w:szCs w:val="32"/>
              </w:rPr>
              <w:t>完成的</w:t>
            </w:r>
            <w:r w:rsidR="00AA6A59" w:rsidRPr="00AA6A59">
              <w:rPr>
                <w:b/>
                <w:sz w:val="32"/>
                <w:szCs w:val="32"/>
                <w:lang w:val="en"/>
              </w:rPr>
              <w:t>產品</w:t>
            </w:r>
            <w:r w:rsidR="00AA6A59" w:rsidRPr="00AA6A59">
              <w:rPr>
                <w:rFonts w:hint="eastAsia"/>
                <w:b/>
                <w:sz w:val="32"/>
                <w:szCs w:val="32"/>
                <w:lang w:val="en"/>
              </w:rPr>
              <w:t>報告</w:t>
            </w:r>
          </w:p>
          <w:p w14:paraId="322FB13B" w14:textId="10DA9400" w:rsidR="008340CB" w:rsidRPr="00AA6A59" w:rsidRDefault="0023565B" w:rsidP="00AA6A59">
            <w:pPr>
              <w:jc w:val="center"/>
              <w:rPr>
                <w:b/>
                <w:sz w:val="32"/>
                <w:szCs w:val="32"/>
              </w:rPr>
            </w:pPr>
            <w:r w:rsidRPr="007F5A74">
              <w:rPr>
                <w:b/>
                <w:sz w:val="32"/>
                <w:szCs w:val="32"/>
              </w:rPr>
              <w:t>On line s</w:t>
            </w:r>
            <w:r w:rsidR="008340CB" w:rsidRPr="007F5A74">
              <w:rPr>
                <w:b/>
                <w:sz w:val="32"/>
                <w:szCs w:val="32"/>
              </w:rPr>
              <w:t xml:space="preserve">ubmit the completed </w:t>
            </w:r>
            <w:r w:rsidRPr="007F5A74">
              <w:rPr>
                <w:b/>
                <w:sz w:val="32"/>
                <w:szCs w:val="32"/>
              </w:rPr>
              <w:t>proposal</w:t>
            </w:r>
            <w:r w:rsidR="008340CB" w:rsidRPr="007F5A74">
              <w:rPr>
                <w:b/>
                <w:sz w:val="32"/>
                <w:szCs w:val="32"/>
              </w:rPr>
              <w:t xml:space="preserve"> </w:t>
            </w:r>
            <w:r w:rsidRPr="007F5A74">
              <w:rPr>
                <w:b/>
                <w:sz w:val="32"/>
                <w:szCs w:val="32"/>
              </w:rPr>
              <w:t>by</w:t>
            </w:r>
            <w:r w:rsidR="008340CB" w:rsidRPr="007F5A74">
              <w:rPr>
                <w:b/>
                <w:sz w:val="32"/>
                <w:szCs w:val="32"/>
              </w:rPr>
              <w:t xml:space="preserve"> </w:t>
            </w:r>
            <w:r w:rsidR="009C6539">
              <w:rPr>
                <w:b/>
                <w:sz w:val="32"/>
                <w:szCs w:val="32"/>
              </w:rPr>
              <w:t>11</w:t>
            </w:r>
            <w:r w:rsidR="00AA6A59">
              <w:rPr>
                <w:b/>
                <w:sz w:val="32"/>
                <w:szCs w:val="32"/>
              </w:rPr>
              <w:t xml:space="preserve"> May</w:t>
            </w:r>
            <w:r w:rsidRPr="007F5A74">
              <w:rPr>
                <w:b/>
                <w:sz w:val="32"/>
                <w:szCs w:val="32"/>
              </w:rPr>
              <w:t xml:space="preserve"> 201</w:t>
            </w:r>
            <w:r w:rsidR="009C6539">
              <w:rPr>
                <w:b/>
                <w:sz w:val="32"/>
                <w:szCs w:val="32"/>
              </w:rPr>
              <w:t>8</w:t>
            </w:r>
          </w:p>
        </w:tc>
      </w:tr>
    </w:tbl>
    <w:p w14:paraId="55272311" w14:textId="77777777" w:rsidR="008340CB" w:rsidRPr="007F5A74" w:rsidRDefault="008340CB" w:rsidP="008340CB">
      <w:pPr>
        <w:jc w:val="center"/>
        <w:rPr>
          <w:b/>
          <w:sz w:val="44"/>
          <w:szCs w:val="44"/>
        </w:rPr>
      </w:pPr>
    </w:p>
    <w:p w14:paraId="5225A7BC" w14:textId="576642EC" w:rsidR="00486095" w:rsidRPr="007F5A74" w:rsidRDefault="00486095" w:rsidP="00486095">
      <w:pPr>
        <w:rPr>
          <w:rFonts w:eastAsia="PMingLiU"/>
          <w:b/>
          <w:lang w:eastAsia="zh-TW"/>
        </w:rPr>
      </w:pPr>
      <w:r w:rsidRPr="007F5A74">
        <w:rPr>
          <w:b/>
        </w:rPr>
        <w:t>*</w:t>
      </w:r>
      <w:r w:rsidRPr="007F5A74">
        <w:rPr>
          <w:b/>
        </w:rPr>
        <w:t>刪除不適當</w:t>
      </w:r>
      <w:r w:rsidR="0058232C" w:rsidRPr="007F5A74">
        <w:rPr>
          <w:rFonts w:eastAsia="PMingLiU"/>
          <w:b/>
          <w:lang w:eastAsia="zh-TW"/>
        </w:rPr>
        <w:t xml:space="preserve"> </w:t>
      </w:r>
      <w:r w:rsidR="00667FA1" w:rsidRPr="007F5A74">
        <w:rPr>
          <w:rFonts w:eastAsia="PMingLiU"/>
          <w:b/>
          <w:lang w:eastAsia="zh-TW"/>
        </w:rPr>
        <w:t>C</w:t>
      </w:r>
      <w:r w:rsidR="0058232C" w:rsidRPr="007F5A74">
        <w:rPr>
          <w:rFonts w:eastAsia="PMingLiU"/>
          <w:b/>
          <w:lang w:eastAsia="zh-TW"/>
        </w:rPr>
        <w:t>ross out if inapplicable</w:t>
      </w:r>
    </w:p>
    <w:p w14:paraId="597933A4" w14:textId="77777777" w:rsidR="00675C7E" w:rsidRPr="007F5A74" w:rsidRDefault="0011127D" w:rsidP="00675C7E">
      <w:pPr>
        <w:jc w:val="center"/>
        <w:rPr>
          <w:b/>
          <w:sz w:val="44"/>
          <w:szCs w:val="44"/>
        </w:rPr>
      </w:pPr>
      <w:r w:rsidRPr="007F5A74">
        <w:rPr>
          <w:b/>
          <w:sz w:val="56"/>
          <w:szCs w:val="56"/>
        </w:rPr>
        <w:br w:type="page"/>
      </w:r>
    </w:p>
    <w:p w14:paraId="516533FE" w14:textId="77777777" w:rsidR="00BD23A8" w:rsidRPr="007F5A74" w:rsidRDefault="00BD23A8" w:rsidP="00BD23A8">
      <w:pPr>
        <w:jc w:val="center"/>
        <w:rPr>
          <w:b/>
          <w:sz w:val="44"/>
          <w:szCs w:val="44"/>
        </w:rPr>
      </w:pPr>
    </w:p>
    <w:p w14:paraId="328889EA" w14:textId="77777777" w:rsidR="00BD23A8" w:rsidRPr="007F5A74" w:rsidRDefault="00BD23A8" w:rsidP="00BD23A8">
      <w:pPr>
        <w:jc w:val="center"/>
        <w:rPr>
          <w:b/>
          <w:sz w:val="56"/>
          <w:szCs w:val="56"/>
        </w:rPr>
      </w:pPr>
    </w:p>
    <w:p w14:paraId="2FAE2F79" w14:textId="757C5C0B" w:rsidR="00066113" w:rsidRPr="00D60B1B" w:rsidRDefault="00D60B1B" w:rsidP="007E081A">
      <w:pPr>
        <w:rPr>
          <w:b/>
          <w:sz w:val="44"/>
          <w:szCs w:val="44"/>
          <w:u w:val="single"/>
        </w:rPr>
      </w:pPr>
      <w:r w:rsidRPr="00D60B1B">
        <w:rPr>
          <w:b/>
          <w:sz w:val="44"/>
          <w:szCs w:val="44"/>
          <w:u w:val="single"/>
        </w:rPr>
        <w:t>Table of Content</w:t>
      </w:r>
    </w:p>
    <w:p w14:paraId="55388CBF" w14:textId="77777777" w:rsidR="00D60B1B" w:rsidRDefault="00D60B1B" w:rsidP="007E081A">
      <w:pPr>
        <w:rPr>
          <w:b/>
          <w:sz w:val="44"/>
          <w:szCs w:val="44"/>
        </w:rPr>
      </w:pPr>
    </w:p>
    <w:p w14:paraId="3EE3F7F9" w14:textId="0469BDA9" w:rsidR="00D60B1B" w:rsidRPr="00D60B1B" w:rsidRDefault="00D60B1B" w:rsidP="008B2363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 w:rsidRPr="00D60B1B">
        <w:rPr>
          <w:b/>
          <w:sz w:val="44"/>
          <w:szCs w:val="44"/>
        </w:rPr>
        <w:t>Introduction – Background and Objectives</w:t>
      </w:r>
    </w:p>
    <w:p w14:paraId="7059A055" w14:textId="03020FD3" w:rsidR="00D60B1B" w:rsidRDefault="00D60B1B" w:rsidP="008B2363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Methodology – Product Design and Used </w:t>
      </w:r>
      <w:r w:rsidR="00390D8B">
        <w:rPr>
          <w:b/>
          <w:sz w:val="44"/>
          <w:szCs w:val="44"/>
        </w:rPr>
        <w:t>T</w:t>
      </w:r>
      <w:r>
        <w:rPr>
          <w:b/>
          <w:sz w:val="44"/>
          <w:szCs w:val="44"/>
        </w:rPr>
        <w:t>echniques</w:t>
      </w:r>
    </w:p>
    <w:p w14:paraId="6F91BF5D" w14:textId="0D9F40E7" w:rsidR="00D60B1B" w:rsidRDefault="00D60B1B" w:rsidP="008B2363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Product Demonstration</w:t>
      </w:r>
    </w:p>
    <w:p w14:paraId="7E0E8207" w14:textId="3A01CF68" w:rsidR="00D60B1B" w:rsidRDefault="00D60B1B" w:rsidP="008B2363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Bill of Materials (BOM) and Cost Estimation</w:t>
      </w:r>
    </w:p>
    <w:p w14:paraId="3189A939" w14:textId="727E9B0D" w:rsidR="00D60B1B" w:rsidRPr="00D60B1B" w:rsidRDefault="00D60B1B" w:rsidP="008B2363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Conclusions</w:t>
      </w:r>
    </w:p>
    <w:p w14:paraId="485FFF83" w14:textId="77777777" w:rsidR="00066113" w:rsidRDefault="00066113" w:rsidP="007E081A">
      <w:pPr>
        <w:rPr>
          <w:b/>
          <w:sz w:val="44"/>
          <w:szCs w:val="44"/>
        </w:rPr>
      </w:pPr>
    </w:p>
    <w:p w14:paraId="2335B31C" w14:textId="69437397" w:rsidR="00D60B1B" w:rsidRPr="00D60B1B" w:rsidRDefault="00D60B1B" w:rsidP="00D60B1B">
      <w:pPr>
        <w:rPr>
          <w:b/>
          <w:sz w:val="44"/>
          <w:szCs w:val="44"/>
          <w:u w:val="single"/>
        </w:rPr>
      </w:pPr>
      <w:r w:rsidRPr="00D60B1B">
        <w:rPr>
          <w:rFonts w:hint="eastAsia"/>
          <w:b/>
          <w:sz w:val="48"/>
          <w:szCs w:val="48"/>
          <w:u w:val="single"/>
          <w:lang w:val="en"/>
        </w:rPr>
        <w:t>報告</w:t>
      </w:r>
      <w:r w:rsidRPr="00D60B1B">
        <w:rPr>
          <w:rFonts w:hint="eastAsia"/>
          <w:b/>
          <w:sz w:val="44"/>
          <w:szCs w:val="44"/>
          <w:u w:val="single"/>
        </w:rPr>
        <w:t>內容</w:t>
      </w:r>
    </w:p>
    <w:p w14:paraId="5E24FD21" w14:textId="77777777" w:rsidR="00D60B1B" w:rsidRPr="00D60B1B" w:rsidRDefault="00D60B1B" w:rsidP="00D60B1B">
      <w:pPr>
        <w:rPr>
          <w:sz w:val="44"/>
          <w:szCs w:val="44"/>
        </w:rPr>
      </w:pPr>
    </w:p>
    <w:p w14:paraId="4C0FD186" w14:textId="14E0D732" w:rsidR="00D60B1B" w:rsidRPr="00D60B1B" w:rsidRDefault="00D60B1B" w:rsidP="008B2363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D60B1B">
        <w:rPr>
          <w:rFonts w:hint="eastAsia"/>
          <w:sz w:val="44"/>
          <w:szCs w:val="44"/>
        </w:rPr>
        <w:t>介紹</w:t>
      </w:r>
      <w:r w:rsidRPr="00D60B1B">
        <w:rPr>
          <w:rFonts w:hint="eastAsia"/>
          <w:sz w:val="44"/>
          <w:szCs w:val="44"/>
        </w:rPr>
        <w:t xml:space="preserve"> - </w:t>
      </w:r>
      <w:r w:rsidRPr="00D60B1B">
        <w:rPr>
          <w:rFonts w:hint="eastAsia"/>
          <w:sz w:val="44"/>
          <w:szCs w:val="44"/>
        </w:rPr>
        <w:t>背景與目標</w:t>
      </w:r>
    </w:p>
    <w:p w14:paraId="7D8C9298" w14:textId="5F504E9B" w:rsidR="00D60B1B" w:rsidRPr="00D60B1B" w:rsidRDefault="00D60B1B" w:rsidP="008B2363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D60B1B">
        <w:rPr>
          <w:rFonts w:hint="eastAsia"/>
          <w:sz w:val="44"/>
          <w:szCs w:val="44"/>
        </w:rPr>
        <w:t>方法</w:t>
      </w:r>
      <w:r w:rsidRPr="00D60B1B">
        <w:rPr>
          <w:rFonts w:hint="eastAsia"/>
          <w:sz w:val="44"/>
          <w:szCs w:val="44"/>
        </w:rPr>
        <w:t xml:space="preserve"> - </w:t>
      </w:r>
      <w:r w:rsidRPr="00D60B1B">
        <w:rPr>
          <w:rFonts w:hint="eastAsia"/>
          <w:sz w:val="44"/>
          <w:szCs w:val="44"/>
        </w:rPr>
        <w:t>產品設計和使用技術</w:t>
      </w:r>
    </w:p>
    <w:p w14:paraId="26E47DB5" w14:textId="2DB0C344" w:rsidR="00D60B1B" w:rsidRPr="00D60B1B" w:rsidRDefault="00D60B1B" w:rsidP="008B2363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D60B1B">
        <w:rPr>
          <w:rFonts w:hint="eastAsia"/>
          <w:sz w:val="44"/>
          <w:szCs w:val="44"/>
        </w:rPr>
        <w:t>產品演示</w:t>
      </w:r>
    </w:p>
    <w:p w14:paraId="376CC953" w14:textId="77777777" w:rsidR="00D60B1B" w:rsidRPr="00D60B1B" w:rsidRDefault="00D60B1B" w:rsidP="008B2363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D60B1B">
        <w:rPr>
          <w:rFonts w:hint="eastAsia"/>
          <w:sz w:val="44"/>
          <w:szCs w:val="44"/>
        </w:rPr>
        <w:t>物料清單（</w:t>
      </w:r>
      <w:r w:rsidRPr="00D60B1B">
        <w:rPr>
          <w:rFonts w:hint="eastAsia"/>
          <w:sz w:val="44"/>
          <w:szCs w:val="44"/>
        </w:rPr>
        <w:t>BOM</w:t>
      </w:r>
      <w:r w:rsidRPr="00D60B1B">
        <w:rPr>
          <w:rFonts w:hint="eastAsia"/>
          <w:sz w:val="44"/>
          <w:szCs w:val="44"/>
        </w:rPr>
        <w:t>）和成本估算</w:t>
      </w:r>
    </w:p>
    <w:p w14:paraId="713FD507" w14:textId="39C96435" w:rsidR="00D60B1B" w:rsidRPr="00D60B1B" w:rsidRDefault="00D60B1B" w:rsidP="008B2363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D60B1B">
        <w:rPr>
          <w:rFonts w:hint="eastAsia"/>
          <w:sz w:val="44"/>
          <w:szCs w:val="44"/>
        </w:rPr>
        <w:t>結論</w:t>
      </w:r>
    </w:p>
    <w:p w14:paraId="1E2DD597" w14:textId="22AE5957" w:rsidR="003F39E9" w:rsidRPr="007F5A74" w:rsidRDefault="00F32FDB" w:rsidP="007E081A">
      <w:pPr>
        <w:rPr>
          <w:b/>
          <w:sz w:val="32"/>
          <w:szCs w:val="32"/>
        </w:rPr>
      </w:pPr>
      <w:r w:rsidRPr="007F5A74">
        <w:rPr>
          <w:b/>
          <w:sz w:val="32"/>
          <w:szCs w:val="32"/>
        </w:rPr>
        <w:br w:type="page"/>
      </w:r>
    </w:p>
    <w:p w14:paraId="608BF76D" w14:textId="6228DD15" w:rsidR="00F32FDB" w:rsidRPr="007F5A74" w:rsidRDefault="00F32FDB" w:rsidP="007E081A">
      <w:pPr>
        <w:rPr>
          <w:b/>
          <w:sz w:val="44"/>
          <w:szCs w:val="44"/>
        </w:rPr>
      </w:pPr>
    </w:p>
    <w:tbl>
      <w:tblPr>
        <w:tblW w:w="10296" w:type="dxa"/>
        <w:tblInd w:w="-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F32FDB" w:rsidRPr="007F5A74" w14:paraId="38250303" w14:textId="77777777" w:rsidTr="008B2363">
        <w:trPr>
          <w:trHeight w:hRule="exact" w:val="1392"/>
        </w:trPr>
        <w:tc>
          <w:tcPr>
            <w:tcW w:w="1029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56754E18" w14:textId="35AD4486" w:rsidR="00F74964" w:rsidRPr="008B2363" w:rsidRDefault="008B2363" w:rsidP="008B236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 w:cs="PMingLiU"/>
                <w:b/>
                <w:sz w:val="44"/>
                <w:szCs w:val="44"/>
              </w:rPr>
              <w:t xml:space="preserve">  </w:t>
            </w:r>
            <w:r w:rsidRPr="008B2363">
              <w:rPr>
                <w:rFonts w:asciiTheme="majorHAnsi" w:hAnsiTheme="majorHAnsi" w:cs="PMingLiU"/>
                <w:b/>
                <w:sz w:val="44"/>
                <w:szCs w:val="44"/>
              </w:rPr>
              <w:t xml:space="preserve">1. </w:t>
            </w:r>
            <w:r w:rsidR="00F74964" w:rsidRPr="008B2363">
              <w:rPr>
                <w:rFonts w:asciiTheme="majorHAnsi" w:hAnsiTheme="majorHAnsi"/>
                <w:b/>
                <w:sz w:val="44"/>
                <w:szCs w:val="44"/>
              </w:rPr>
              <w:t>Introduction – Background and Objectives</w:t>
            </w:r>
          </w:p>
          <w:p w14:paraId="07B20DA4" w14:textId="532A93FB" w:rsidR="00F74964" w:rsidRPr="008B2363" w:rsidRDefault="008B2363" w:rsidP="008B236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="PMingLiU" w:eastAsia="PMingLiU" w:hAnsi="PMingLiU" w:cs="PMingLiU" w:hint="eastAsia"/>
                <w:sz w:val="44"/>
                <w:szCs w:val="44"/>
              </w:rPr>
              <w:t xml:space="preserve">    </w:t>
            </w:r>
            <w:r>
              <w:rPr>
                <w:rFonts w:ascii="PMingLiU" w:eastAsia="PMingLiU" w:hAnsi="PMingLiU" w:cs="PMingLiU" w:hint="eastAsia"/>
                <w:sz w:val="44"/>
                <w:szCs w:val="44"/>
                <w:lang w:eastAsia="zh-TW"/>
              </w:rPr>
              <w:t xml:space="preserve">  </w:t>
            </w:r>
            <w:r w:rsidR="00F74964" w:rsidRPr="008B2363">
              <w:rPr>
                <w:rFonts w:asciiTheme="majorHAnsi" w:hAnsiTheme="majorHAnsi"/>
                <w:sz w:val="44"/>
                <w:szCs w:val="44"/>
              </w:rPr>
              <w:t>介紹</w:t>
            </w:r>
            <w:r w:rsidR="00F74964" w:rsidRPr="008B2363">
              <w:rPr>
                <w:rFonts w:asciiTheme="majorHAnsi" w:hAnsiTheme="majorHAnsi"/>
                <w:sz w:val="44"/>
                <w:szCs w:val="44"/>
              </w:rPr>
              <w:t xml:space="preserve"> - </w:t>
            </w:r>
            <w:r w:rsidR="00F74964" w:rsidRPr="008B2363">
              <w:rPr>
                <w:rFonts w:asciiTheme="majorHAnsi" w:hAnsiTheme="majorHAnsi"/>
                <w:sz w:val="44"/>
                <w:szCs w:val="44"/>
              </w:rPr>
              <w:t>背景與目標</w:t>
            </w:r>
          </w:p>
          <w:p w14:paraId="749FF91F" w14:textId="5CDF905C" w:rsidR="00F32FDB" w:rsidRPr="007F5A74" w:rsidRDefault="00F32FDB" w:rsidP="00236B2D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F74964" w:rsidRPr="007F5A74" w14:paraId="7BCC83BD" w14:textId="77777777" w:rsidTr="008B2363">
        <w:trPr>
          <w:trHeight w:val="11714"/>
        </w:trPr>
        <w:tc>
          <w:tcPr>
            <w:tcW w:w="10296" w:type="dxa"/>
          </w:tcPr>
          <w:p w14:paraId="4A99CD3A" w14:textId="1F7C042D" w:rsidR="00F74964" w:rsidRPr="00390D8B" w:rsidRDefault="00F74964" w:rsidP="00F74964">
            <w:pPr>
              <w:spacing w:before="240"/>
              <w:rPr>
                <w:sz w:val="28"/>
                <w:szCs w:val="28"/>
              </w:rPr>
            </w:pPr>
            <w:r w:rsidRPr="00390D8B">
              <w:rPr>
                <w:sz w:val="28"/>
                <w:szCs w:val="28"/>
              </w:rPr>
              <w:t>(Product-related background information and product objectives</w:t>
            </w:r>
          </w:p>
          <w:p w14:paraId="2FCD8DFA" w14:textId="5B612335" w:rsidR="00F74964" w:rsidRPr="007F5A74" w:rsidRDefault="00F74964" w:rsidP="00F74964">
            <w:pPr>
              <w:spacing w:before="240"/>
              <w:rPr>
                <w:sz w:val="32"/>
                <w:szCs w:val="32"/>
              </w:rPr>
            </w:pPr>
            <w:r w:rsidRPr="00390D8B">
              <w:rPr>
                <w:sz w:val="28"/>
                <w:szCs w:val="28"/>
              </w:rPr>
              <w:t>産品相關的背景資料及産品的目標</w:t>
            </w:r>
            <w:r w:rsidRPr="00390D8B">
              <w:rPr>
                <w:sz w:val="28"/>
                <w:szCs w:val="28"/>
              </w:rPr>
              <w:t>)</w:t>
            </w:r>
          </w:p>
        </w:tc>
      </w:tr>
    </w:tbl>
    <w:p w14:paraId="49D5D18A" w14:textId="12FE9DCA" w:rsidR="004E76EB" w:rsidRPr="007F5A74" w:rsidRDefault="00D06677" w:rsidP="007E081A">
      <w:pPr>
        <w:rPr>
          <w:b/>
          <w:sz w:val="16"/>
          <w:szCs w:val="16"/>
        </w:rPr>
      </w:pPr>
      <w:r w:rsidRPr="00D06677">
        <w:rPr>
          <w:rFonts w:hint="eastAsia"/>
        </w:rPr>
        <w:t>如果需要，請在額外頁面上繼續。</w:t>
      </w:r>
      <w:r>
        <w:t xml:space="preserve">/ </w:t>
      </w:r>
      <w:r w:rsidR="00A14F9F" w:rsidRPr="007F5A74">
        <w:t>Continue on extra page if required.</w:t>
      </w:r>
      <w:r w:rsidR="00842880" w:rsidRPr="007F5A74">
        <w:rPr>
          <w:b/>
          <w:sz w:val="44"/>
          <w:szCs w:val="44"/>
        </w:rPr>
        <w:br w:type="page"/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6268F5" w:rsidRPr="007F5A74" w14:paraId="341C802E" w14:textId="77777777" w:rsidTr="00390D8B">
        <w:trPr>
          <w:trHeight w:hRule="exact" w:val="2023"/>
        </w:trPr>
        <w:tc>
          <w:tcPr>
            <w:tcW w:w="1029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167D03B2" w14:textId="34DC38EE" w:rsidR="00F74964" w:rsidRPr="008B2363" w:rsidRDefault="00F74964" w:rsidP="008B2363">
            <w:pPr>
              <w:pStyle w:val="ListParagraph"/>
              <w:numPr>
                <w:ilvl w:val="0"/>
                <w:numId w:val="4"/>
              </w:numPr>
              <w:rPr>
                <w:b/>
                <w:sz w:val="44"/>
                <w:szCs w:val="44"/>
              </w:rPr>
            </w:pPr>
            <w:r w:rsidRPr="008B2363">
              <w:rPr>
                <w:b/>
                <w:sz w:val="44"/>
                <w:szCs w:val="44"/>
              </w:rPr>
              <w:lastRenderedPageBreak/>
              <w:t>Methodology – Product Design and Used techniques</w:t>
            </w:r>
          </w:p>
          <w:p w14:paraId="1C46E4D6" w14:textId="2C85504F" w:rsidR="00390D8B" w:rsidRPr="00390D8B" w:rsidRDefault="00390D8B" w:rsidP="00390D8B">
            <w:pPr>
              <w:pStyle w:val="ListParagraph"/>
              <w:ind w:left="800"/>
              <w:rPr>
                <w:sz w:val="44"/>
                <w:szCs w:val="44"/>
              </w:rPr>
            </w:pPr>
            <w:r w:rsidRPr="00D60B1B">
              <w:rPr>
                <w:rFonts w:hint="eastAsia"/>
                <w:sz w:val="44"/>
                <w:szCs w:val="44"/>
              </w:rPr>
              <w:t>方法</w:t>
            </w:r>
            <w:r w:rsidRPr="00D60B1B">
              <w:rPr>
                <w:rFonts w:hint="eastAsia"/>
                <w:sz w:val="44"/>
                <w:szCs w:val="44"/>
              </w:rPr>
              <w:t xml:space="preserve"> - </w:t>
            </w:r>
            <w:r w:rsidRPr="00D60B1B">
              <w:rPr>
                <w:rFonts w:hint="eastAsia"/>
                <w:sz w:val="44"/>
                <w:szCs w:val="44"/>
              </w:rPr>
              <w:t>產品設計和使用技術</w:t>
            </w:r>
          </w:p>
          <w:p w14:paraId="2AD4786C" w14:textId="63217B1D" w:rsidR="006268F5" w:rsidRPr="007F5A74" w:rsidRDefault="006268F5" w:rsidP="00236B2D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390D8B" w:rsidRPr="007F5A74" w14:paraId="47C7AF4B" w14:textId="77777777" w:rsidTr="00390D8B">
        <w:trPr>
          <w:trHeight w:val="11671"/>
        </w:trPr>
        <w:tc>
          <w:tcPr>
            <w:tcW w:w="10296" w:type="dxa"/>
          </w:tcPr>
          <w:p w14:paraId="573BC4B5" w14:textId="44E347FD" w:rsidR="00390D8B" w:rsidRPr="00390D8B" w:rsidRDefault="00390D8B" w:rsidP="008B2363">
            <w:pPr>
              <w:pStyle w:val="ListParagraph"/>
              <w:numPr>
                <w:ilvl w:val="0"/>
                <w:numId w:val="3"/>
              </w:numPr>
              <w:spacing w:before="240"/>
              <w:rPr>
                <w:sz w:val="28"/>
                <w:szCs w:val="28"/>
              </w:rPr>
            </w:pPr>
            <w:r w:rsidRPr="00390D8B">
              <w:rPr>
                <w:sz w:val="32"/>
                <w:szCs w:val="32"/>
              </w:rPr>
              <w:t xml:space="preserve">Product Design </w:t>
            </w:r>
            <w:r w:rsidRPr="00390D8B">
              <w:rPr>
                <w:sz w:val="32"/>
                <w:szCs w:val="32"/>
              </w:rPr>
              <w:t>產品設計</w:t>
            </w:r>
            <w:r w:rsidRPr="00390D8B">
              <w:rPr>
                <w:sz w:val="28"/>
                <w:szCs w:val="28"/>
              </w:rPr>
              <w:t xml:space="preserve"> </w:t>
            </w:r>
          </w:p>
          <w:p w14:paraId="48B44BAB" w14:textId="2AF645DF" w:rsidR="00390D8B" w:rsidRPr="00390D8B" w:rsidRDefault="00390D8B" w:rsidP="00390D8B">
            <w:pPr>
              <w:pStyle w:val="ListParagraph"/>
              <w:spacing w:before="240"/>
              <w:ind w:left="1080"/>
              <w:rPr>
                <w:sz w:val="28"/>
                <w:szCs w:val="28"/>
              </w:rPr>
            </w:pPr>
            <w:r w:rsidRPr="00390D8B">
              <w:rPr>
                <w:sz w:val="28"/>
                <w:szCs w:val="28"/>
              </w:rPr>
              <w:t>(Conceptual design drawing or photos</w:t>
            </w:r>
            <w:r w:rsidRPr="00390D8B">
              <w:rPr>
                <w:sz w:val="28"/>
                <w:szCs w:val="28"/>
              </w:rPr>
              <w:t>概念設計圖或照片</w:t>
            </w:r>
            <w:r w:rsidRPr="00390D8B">
              <w:rPr>
                <w:sz w:val="28"/>
                <w:szCs w:val="28"/>
              </w:rPr>
              <w:t>)</w:t>
            </w:r>
          </w:p>
        </w:tc>
      </w:tr>
      <w:tr w:rsidR="008B2363" w:rsidRPr="007F5A74" w14:paraId="13F0FB1A" w14:textId="77777777" w:rsidTr="008B2363">
        <w:trPr>
          <w:trHeight w:val="13450"/>
        </w:trPr>
        <w:tc>
          <w:tcPr>
            <w:tcW w:w="10296" w:type="dxa"/>
          </w:tcPr>
          <w:p w14:paraId="195C1D85" w14:textId="77777777" w:rsidR="008B2363" w:rsidRPr="008B2363" w:rsidRDefault="008B2363" w:rsidP="008B2363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Theme="majorHAnsi" w:hAnsiTheme="majorHAnsi"/>
                <w:sz w:val="32"/>
                <w:szCs w:val="32"/>
              </w:rPr>
            </w:pPr>
            <w:r w:rsidRPr="008B2363">
              <w:rPr>
                <w:rFonts w:asciiTheme="majorHAnsi" w:hAnsiTheme="majorHAnsi"/>
                <w:b/>
                <w:sz w:val="32"/>
                <w:szCs w:val="32"/>
              </w:rPr>
              <w:lastRenderedPageBreak/>
              <w:t>Techniques</w:t>
            </w:r>
            <w:r w:rsidRPr="008B2363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8B2363">
              <w:rPr>
                <w:rFonts w:asciiTheme="majorHAnsi" w:hAnsiTheme="majorHAnsi"/>
                <w:sz w:val="32"/>
                <w:szCs w:val="32"/>
              </w:rPr>
              <w:t>技術</w:t>
            </w:r>
          </w:p>
          <w:p w14:paraId="0C4EF7D1" w14:textId="0329891A" w:rsidR="008B2363" w:rsidRDefault="008B2363" w:rsidP="008B2363">
            <w:pPr>
              <w:pStyle w:val="ListParagraph"/>
              <w:spacing w:before="240"/>
              <w:ind w:left="1080"/>
              <w:rPr>
                <w:rFonts w:asciiTheme="majorHAnsi" w:hAnsiTheme="majorHAnsi"/>
                <w:sz w:val="28"/>
                <w:szCs w:val="28"/>
              </w:rPr>
            </w:pPr>
            <w:r w:rsidRPr="008B2363">
              <w:rPr>
                <w:rFonts w:asciiTheme="majorHAnsi" w:hAnsiTheme="majorHAnsi" w:cs="PMingLiU"/>
                <w:sz w:val="28"/>
                <w:szCs w:val="28"/>
              </w:rPr>
              <w:t>(</w:t>
            </w:r>
            <w:r w:rsidRPr="008B2363">
              <w:rPr>
                <w:rFonts w:asciiTheme="majorHAnsi" w:hAnsiTheme="majorHAnsi"/>
                <w:sz w:val="28"/>
                <w:szCs w:val="28"/>
              </w:rPr>
              <w:t>Technolo</w:t>
            </w:r>
            <w:r>
              <w:rPr>
                <w:rFonts w:asciiTheme="majorHAnsi" w:hAnsiTheme="majorHAnsi"/>
                <w:sz w:val="28"/>
                <w:szCs w:val="28"/>
              </w:rPr>
              <w:t>gies</w:t>
            </w:r>
            <w:r w:rsidRPr="008B2363">
              <w:rPr>
                <w:rFonts w:asciiTheme="majorHAnsi" w:hAnsiTheme="majorHAnsi"/>
                <w:sz w:val="28"/>
                <w:szCs w:val="28"/>
              </w:rPr>
              <w:t xml:space="preserve"> and tools you used to produce the product</w:t>
            </w:r>
          </w:p>
          <w:p w14:paraId="13C72933" w14:textId="4C85D348" w:rsidR="008B2363" w:rsidRPr="008B2363" w:rsidRDefault="008B2363" w:rsidP="008B2363">
            <w:pPr>
              <w:pStyle w:val="ListParagraph"/>
              <w:spacing w:before="240"/>
              <w:ind w:left="1080"/>
              <w:rPr>
                <w:rFonts w:asciiTheme="majorHAnsi" w:hAnsiTheme="majorHAnsi"/>
                <w:sz w:val="28"/>
                <w:szCs w:val="28"/>
              </w:rPr>
            </w:pPr>
            <w:r w:rsidRPr="008B2363">
              <w:rPr>
                <w:rFonts w:asciiTheme="majorHAnsi" w:hAnsiTheme="majorHAnsi"/>
                <w:sz w:val="28"/>
                <w:szCs w:val="28"/>
              </w:rPr>
              <w:t>生產產品的技術和工具</w:t>
            </w:r>
            <w:r w:rsidRPr="008B2363">
              <w:rPr>
                <w:rFonts w:asciiTheme="majorHAnsi" w:hAnsiTheme="majorHAnsi"/>
                <w:sz w:val="28"/>
                <w:szCs w:val="28"/>
              </w:rPr>
              <w:t>)</w:t>
            </w:r>
          </w:p>
          <w:p w14:paraId="04678F4C" w14:textId="4BF546DC" w:rsidR="008B2363" w:rsidRPr="008B2363" w:rsidRDefault="008B2363" w:rsidP="00390D8B">
            <w:pPr>
              <w:spacing w:before="120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018AF56D" w14:textId="561992DD" w:rsidR="008B2363" w:rsidRDefault="008B2363" w:rsidP="00BE0D37">
      <w:r w:rsidRPr="00D06677">
        <w:rPr>
          <w:rFonts w:hint="eastAsia"/>
        </w:rPr>
        <w:t>如果需要，請在額外頁面上繼續。</w:t>
      </w:r>
      <w:r>
        <w:t xml:space="preserve">/ </w:t>
      </w:r>
      <w:r w:rsidRPr="007F5A74">
        <w:t>Continue on extra page if required.</w:t>
      </w:r>
      <w:r>
        <w:br w:type="page"/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8B2363" w:rsidRPr="007F5A74" w14:paraId="71FE14BF" w14:textId="77777777" w:rsidTr="008B2363">
        <w:trPr>
          <w:trHeight w:hRule="exact" w:val="1392"/>
        </w:trPr>
        <w:tc>
          <w:tcPr>
            <w:tcW w:w="1029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61C1DE73" w14:textId="707BEC1F" w:rsidR="008B2363" w:rsidRPr="008B2363" w:rsidRDefault="008B2363" w:rsidP="008B2363">
            <w:pPr>
              <w:pStyle w:val="ListParagraph"/>
              <w:numPr>
                <w:ilvl w:val="0"/>
                <w:numId w:val="4"/>
              </w:numPr>
              <w:rPr>
                <w:b/>
                <w:sz w:val="44"/>
                <w:szCs w:val="44"/>
              </w:rPr>
            </w:pPr>
            <w:r w:rsidRPr="008B2363">
              <w:rPr>
                <w:b/>
                <w:sz w:val="44"/>
                <w:szCs w:val="44"/>
              </w:rPr>
              <w:lastRenderedPageBreak/>
              <w:t>Product Demonstration</w:t>
            </w:r>
          </w:p>
          <w:p w14:paraId="5E2A0BCE" w14:textId="77777777" w:rsidR="008B2363" w:rsidRPr="00D60B1B" w:rsidRDefault="008B2363" w:rsidP="008B2363">
            <w:pPr>
              <w:pStyle w:val="ListParagraph"/>
              <w:ind w:left="800"/>
              <w:rPr>
                <w:sz w:val="44"/>
                <w:szCs w:val="44"/>
              </w:rPr>
            </w:pPr>
            <w:r w:rsidRPr="00D60B1B">
              <w:rPr>
                <w:rFonts w:hint="eastAsia"/>
                <w:sz w:val="44"/>
                <w:szCs w:val="44"/>
              </w:rPr>
              <w:t>產品演示</w:t>
            </w:r>
          </w:p>
          <w:p w14:paraId="2E49CDDA" w14:textId="77777777" w:rsidR="008B2363" w:rsidRPr="008B2363" w:rsidRDefault="008B2363" w:rsidP="008B2363">
            <w:pPr>
              <w:pStyle w:val="ListParagraph"/>
              <w:numPr>
                <w:ilvl w:val="0"/>
                <w:numId w:val="4"/>
              </w:numPr>
              <w:rPr>
                <w:b/>
                <w:sz w:val="44"/>
                <w:szCs w:val="44"/>
              </w:rPr>
            </w:pPr>
          </w:p>
          <w:p w14:paraId="32E40E1C" w14:textId="6D9E020F" w:rsidR="008B2363" w:rsidRPr="007F5A74" w:rsidRDefault="008B2363" w:rsidP="008B2363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8B2363" w:rsidRPr="007F5A74" w14:paraId="7F6EA9A3" w14:textId="77777777" w:rsidTr="0067622D">
        <w:trPr>
          <w:trHeight w:val="11714"/>
        </w:trPr>
        <w:tc>
          <w:tcPr>
            <w:tcW w:w="10296" w:type="dxa"/>
          </w:tcPr>
          <w:p w14:paraId="260741A9" w14:textId="2124654D" w:rsidR="008B2363" w:rsidRPr="007F5A74" w:rsidRDefault="008B2363" w:rsidP="008B2363">
            <w:pPr>
              <w:spacing w:before="240"/>
              <w:rPr>
                <w:sz w:val="32"/>
                <w:szCs w:val="32"/>
              </w:rPr>
            </w:pPr>
            <w:r w:rsidRPr="00390D8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Demonstration of working principle and functions</w:t>
            </w:r>
            <w:r w:rsidRPr="008B2363">
              <w:rPr>
                <w:rFonts w:hint="eastAsia"/>
                <w:sz w:val="28"/>
                <w:szCs w:val="28"/>
              </w:rPr>
              <w:t>介紹工作原</w:t>
            </w:r>
            <w:bookmarkStart w:id="0" w:name="_GoBack"/>
            <w:bookmarkEnd w:id="0"/>
            <w:r w:rsidRPr="008B2363">
              <w:rPr>
                <w:rFonts w:hint="eastAsia"/>
                <w:sz w:val="28"/>
                <w:szCs w:val="28"/>
              </w:rPr>
              <w:t>理和產品功能</w:t>
            </w:r>
            <w:r w:rsidRPr="00390D8B">
              <w:rPr>
                <w:sz w:val="28"/>
                <w:szCs w:val="28"/>
              </w:rPr>
              <w:t>)</w:t>
            </w:r>
          </w:p>
        </w:tc>
      </w:tr>
      <w:tr w:rsidR="0067622D" w:rsidRPr="007F5A74" w14:paraId="6126954D" w14:textId="77777777" w:rsidTr="005002BD">
        <w:trPr>
          <w:trHeight w:val="13450"/>
        </w:trPr>
        <w:tc>
          <w:tcPr>
            <w:tcW w:w="10296" w:type="dxa"/>
          </w:tcPr>
          <w:p w14:paraId="6EA6AF7A" w14:textId="77777777" w:rsidR="0067622D" w:rsidRPr="008B2363" w:rsidRDefault="0067622D" w:rsidP="0067622D">
            <w:pPr>
              <w:pStyle w:val="ListParagraph"/>
              <w:numPr>
                <w:ilvl w:val="0"/>
                <w:numId w:val="8"/>
              </w:numPr>
              <w:spacing w:before="240"/>
              <w:rPr>
                <w:rFonts w:asciiTheme="majorHAnsi" w:hAnsiTheme="majorHAnsi"/>
                <w:sz w:val="32"/>
                <w:szCs w:val="32"/>
              </w:rPr>
            </w:pPr>
            <w:r w:rsidRPr="008B2363">
              <w:rPr>
                <w:rFonts w:asciiTheme="majorHAnsi" w:hAnsiTheme="majorHAnsi"/>
                <w:b/>
                <w:sz w:val="32"/>
                <w:szCs w:val="32"/>
              </w:rPr>
              <w:lastRenderedPageBreak/>
              <w:t>Techniques</w:t>
            </w:r>
            <w:r w:rsidRPr="008B2363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8B2363">
              <w:rPr>
                <w:rFonts w:asciiTheme="majorHAnsi" w:hAnsiTheme="majorHAnsi"/>
                <w:sz w:val="32"/>
                <w:szCs w:val="32"/>
              </w:rPr>
              <w:t>技術</w:t>
            </w:r>
          </w:p>
          <w:p w14:paraId="0BA6C041" w14:textId="77777777" w:rsidR="0067622D" w:rsidRDefault="0067622D" w:rsidP="005002BD">
            <w:pPr>
              <w:pStyle w:val="ListParagraph"/>
              <w:spacing w:before="240"/>
              <w:ind w:left="1080"/>
              <w:rPr>
                <w:rFonts w:asciiTheme="majorHAnsi" w:hAnsiTheme="majorHAnsi"/>
                <w:sz w:val="28"/>
                <w:szCs w:val="28"/>
              </w:rPr>
            </w:pPr>
            <w:r w:rsidRPr="008B2363">
              <w:rPr>
                <w:rFonts w:asciiTheme="majorHAnsi" w:hAnsiTheme="majorHAnsi" w:cs="PMingLiU"/>
                <w:sz w:val="28"/>
                <w:szCs w:val="28"/>
              </w:rPr>
              <w:t>(</w:t>
            </w:r>
            <w:r w:rsidRPr="008B2363">
              <w:rPr>
                <w:rFonts w:asciiTheme="majorHAnsi" w:hAnsiTheme="majorHAnsi"/>
                <w:sz w:val="28"/>
                <w:szCs w:val="28"/>
              </w:rPr>
              <w:t>Technolo</w:t>
            </w:r>
            <w:r>
              <w:rPr>
                <w:rFonts w:asciiTheme="majorHAnsi" w:hAnsiTheme="majorHAnsi"/>
                <w:sz w:val="28"/>
                <w:szCs w:val="28"/>
              </w:rPr>
              <w:t>gies</w:t>
            </w:r>
            <w:r w:rsidRPr="008B2363">
              <w:rPr>
                <w:rFonts w:asciiTheme="majorHAnsi" w:hAnsiTheme="majorHAnsi"/>
                <w:sz w:val="28"/>
                <w:szCs w:val="28"/>
              </w:rPr>
              <w:t xml:space="preserve"> and tools you used to produce the product</w:t>
            </w:r>
          </w:p>
          <w:p w14:paraId="172A2481" w14:textId="77777777" w:rsidR="0067622D" w:rsidRPr="008B2363" w:rsidRDefault="0067622D" w:rsidP="005002BD">
            <w:pPr>
              <w:pStyle w:val="ListParagraph"/>
              <w:spacing w:before="240"/>
              <w:ind w:left="1080"/>
              <w:rPr>
                <w:rFonts w:asciiTheme="majorHAnsi" w:hAnsiTheme="majorHAnsi"/>
                <w:sz w:val="28"/>
                <w:szCs w:val="28"/>
              </w:rPr>
            </w:pPr>
            <w:r w:rsidRPr="008B2363">
              <w:rPr>
                <w:rFonts w:asciiTheme="majorHAnsi" w:hAnsiTheme="majorHAnsi"/>
                <w:sz w:val="28"/>
                <w:szCs w:val="28"/>
              </w:rPr>
              <w:t>生產產品的技術和工具</w:t>
            </w:r>
            <w:r w:rsidRPr="008B2363">
              <w:rPr>
                <w:rFonts w:asciiTheme="majorHAnsi" w:hAnsiTheme="majorHAnsi"/>
                <w:sz w:val="28"/>
                <w:szCs w:val="28"/>
              </w:rPr>
              <w:t>)</w:t>
            </w:r>
          </w:p>
          <w:p w14:paraId="46C726C1" w14:textId="77777777" w:rsidR="0067622D" w:rsidRPr="008B2363" w:rsidRDefault="0067622D" w:rsidP="005002BD">
            <w:pPr>
              <w:spacing w:before="120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2EE8D3F7" w14:textId="203A86FD" w:rsidR="00BE0D37" w:rsidRPr="007F5A74" w:rsidRDefault="0067622D" w:rsidP="00BE0D37">
      <w:pPr>
        <w:rPr>
          <w:sz w:val="16"/>
          <w:szCs w:val="16"/>
        </w:rPr>
      </w:pPr>
      <w:r w:rsidRPr="00D06677">
        <w:rPr>
          <w:rFonts w:hint="eastAsia"/>
        </w:rPr>
        <w:t>如果需要，請在額外頁面上繼續</w:t>
      </w:r>
      <w:r w:rsidR="00D06677" w:rsidRPr="00D06677">
        <w:rPr>
          <w:rFonts w:hint="eastAsia"/>
        </w:rPr>
        <w:t>。</w:t>
      </w:r>
      <w:r w:rsidR="00D06677">
        <w:t xml:space="preserve">/ </w:t>
      </w:r>
      <w:r w:rsidR="007E081A" w:rsidRPr="007F5A74">
        <w:t>Continue on extra page if required.</w:t>
      </w:r>
      <w:r w:rsidR="005752FA" w:rsidRPr="007F5A74">
        <w:rPr>
          <w:sz w:val="44"/>
          <w:szCs w:val="44"/>
        </w:rPr>
        <w:br w:type="page"/>
      </w:r>
    </w:p>
    <w:p w14:paraId="215DA51D" w14:textId="2B7EC1A7" w:rsidR="00204297" w:rsidRPr="007F5A74" w:rsidRDefault="00204297" w:rsidP="00CA43B2"/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1C361E" w:rsidRPr="007F5A74" w14:paraId="6CD91A29" w14:textId="77777777" w:rsidTr="00AB32D3">
        <w:trPr>
          <w:trHeight w:hRule="exact" w:val="1319"/>
        </w:trPr>
        <w:tc>
          <w:tcPr>
            <w:tcW w:w="1003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75B032B4" w14:textId="2564D615" w:rsidR="008B2363" w:rsidRPr="008B2363" w:rsidRDefault="008B2363" w:rsidP="008B2363">
            <w:pPr>
              <w:pStyle w:val="ListParagraph"/>
              <w:numPr>
                <w:ilvl w:val="0"/>
                <w:numId w:val="6"/>
              </w:numPr>
              <w:rPr>
                <w:b/>
                <w:sz w:val="44"/>
                <w:szCs w:val="44"/>
              </w:rPr>
            </w:pPr>
            <w:r w:rsidRPr="008B2363">
              <w:rPr>
                <w:b/>
                <w:sz w:val="44"/>
                <w:szCs w:val="44"/>
              </w:rPr>
              <w:t>Bill of Materials (BOM) and Cost Estimation</w:t>
            </w:r>
          </w:p>
          <w:p w14:paraId="7F44B02C" w14:textId="2E274F02" w:rsidR="008B2363" w:rsidRPr="008B2363" w:rsidRDefault="008B2363" w:rsidP="008B2363">
            <w:pPr>
              <w:pStyle w:val="ListParagraph"/>
              <w:rPr>
                <w:sz w:val="44"/>
                <w:szCs w:val="44"/>
              </w:rPr>
            </w:pPr>
            <w:r w:rsidRPr="00D60B1B">
              <w:rPr>
                <w:rFonts w:hint="eastAsia"/>
                <w:sz w:val="44"/>
                <w:szCs w:val="44"/>
              </w:rPr>
              <w:t>物料清單（</w:t>
            </w:r>
            <w:r w:rsidRPr="00D60B1B">
              <w:rPr>
                <w:rFonts w:hint="eastAsia"/>
                <w:sz w:val="44"/>
                <w:szCs w:val="44"/>
              </w:rPr>
              <w:t>BOM</w:t>
            </w:r>
            <w:r w:rsidRPr="00D60B1B">
              <w:rPr>
                <w:rFonts w:hint="eastAsia"/>
                <w:sz w:val="44"/>
                <w:szCs w:val="44"/>
              </w:rPr>
              <w:t>）和成本估算</w:t>
            </w:r>
          </w:p>
          <w:p w14:paraId="20941AE9" w14:textId="4955A538" w:rsidR="001C361E" w:rsidRPr="007F5A74" w:rsidRDefault="001C361E" w:rsidP="00F02C3E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1C361E" w:rsidRPr="007F5A74" w14:paraId="43BFAB2B" w14:textId="77777777" w:rsidTr="00AB32D3">
        <w:trPr>
          <w:trHeight w:val="12281"/>
        </w:trPr>
        <w:tc>
          <w:tcPr>
            <w:tcW w:w="10034" w:type="dxa"/>
            <w:tcBorders>
              <w:top w:val="double" w:sz="6" w:space="0" w:color="auto"/>
            </w:tcBorders>
          </w:tcPr>
          <w:p w14:paraId="7938335E" w14:textId="2DEC2C76" w:rsidR="009D23E6" w:rsidRPr="0091348A" w:rsidRDefault="008B2363" w:rsidP="0091348A">
            <w:pPr>
              <w:spacing w:before="240"/>
              <w:jc w:val="both"/>
              <w:rPr>
                <w:rFonts w:asciiTheme="majorHAnsi" w:hAnsiTheme="majorHAnsi"/>
                <w:b/>
              </w:rPr>
            </w:pPr>
            <w:r w:rsidRPr="0091348A">
              <w:rPr>
                <w:rFonts w:asciiTheme="majorHAnsi" w:hAnsiTheme="majorHAnsi"/>
                <w:b/>
              </w:rPr>
              <w:t>Bill of Materials</w:t>
            </w:r>
            <w:r w:rsidR="0091348A" w:rsidRPr="0091348A">
              <w:rPr>
                <w:rFonts w:asciiTheme="majorHAnsi" w:hAnsiTheme="majorHAnsi"/>
                <w:b/>
              </w:rPr>
              <w:t xml:space="preserve"> (BOM) and Cost Estimation </w:t>
            </w:r>
            <w:r w:rsidR="0091348A" w:rsidRPr="0091348A">
              <w:rPr>
                <w:rFonts w:asciiTheme="majorHAnsi" w:hAnsiTheme="majorHAnsi"/>
                <w:b/>
              </w:rPr>
              <w:t>物料清單和成本估算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3544"/>
              <w:gridCol w:w="2126"/>
              <w:gridCol w:w="1069"/>
              <w:gridCol w:w="1766"/>
            </w:tblGrid>
            <w:tr w:rsidR="0091348A" w:rsidRPr="007F5A74" w14:paraId="30145EC5" w14:textId="77777777" w:rsidTr="00AB32D3">
              <w:trPr>
                <w:trHeight w:val="823"/>
              </w:trPr>
              <w:tc>
                <w:tcPr>
                  <w:tcW w:w="1271" w:type="dxa"/>
                </w:tcPr>
                <w:p w14:paraId="7EF28D5F" w14:textId="77777777" w:rsidR="0091348A" w:rsidRPr="0091348A" w:rsidRDefault="0091348A" w:rsidP="009D23E6">
                  <w:pPr>
                    <w:spacing w:before="240"/>
                    <w:jc w:val="center"/>
                    <w:rPr>
                      <w:rFonts w:asciiTheme="majorHAnsi" w:hAnsiTheme="majorHAnsi"/>
                      <w:i/>
                      <w:u w:val="single"/>
                    </w:rPr>
                  </w:pPr>
                  <w:r w:rsidRPr="0091348A">
                    <w:rPr>
                      <w:rFonts w:asciiTheme="majorHAnsi" w:hAnsiTheme="majorHAnsi"/>
                      <w:i/>
                      <w:u w:val="single"/>
                    </w:rPr>
                    <w:t>Part no.</w:t>
                  </w:r>
                </w:p>
                <w:p w14:paraId="22DF76BD" w14:textId="08E7B997" w:rsidR="0091348A" w:rsidRPr="0091348A" w:rsidRDefault="0091348A" w:rsidP="009D23E6">
                  <w:pPr>
                    <w:spacing w:before="240"/>
                    <w:jc w:val="center"/>
                    <w:rPr>
                      <w:rFonts w:asciiTheme="majorHAnsi" w:hAnsiTheme="majorHAnsi"/>
                      <w:i/>
                      <w:u w:val="single"/>
                    </w:rPr>
                  </w:pPr>
                  <w:r w:rsidRPr="0091348A">
                    <w:rPr>
                      <w:rFonts w:asciiTheme="majorHAnsi" w:eastAsia="PMingLiU" w:hAnsiTheme="majorHAnsi"/>
                      <w:i/>
                      <w:u w:val="single"/>
                      <w:lang w:eastAsia="zh-TW"/>
                    </w:rPr>
                    <w:t>零件號碼</w:t>
                  </w:r>
                </w:p>
              </w:tc>
              <w:tc>
                <w:tcPr>
                  <w:tcW w:w="3544" w:type="dxa"/>
                </w:tcPr>
                <w:p w14:paraId="6A516778" w14:textId="77777777" w:rsidR="0091348A" w:rsidRPr="0091348A" w:rsidRDefault="0091348A" w:rsidP="004C6BA7">
                  <w:pPr>
                    <w:spacing w:before="240"/>
                    <w:jc w:val="center"/>
                    <w:rPr>
                      <w:rFonts w:asciiTheme="majorHAnsi" w:hAnsiTheme="majorHAnsi"/>
                      <w:i/>
                      <w:u w:val="single"/>
                    </w:rPr>
                  </w:pPr>
                  <w:r w:rsidRPr="0091348A">
                    <w:rPr>
                      <w:rFonts w:asciiTheme="majorHAnsi" w:hAnsiTheme="majorHAnsi"/>
                      <w:i/>
                      <w:u w:val="single"/>
                    </w:rPr>
                    <w:t>Part</w:t>
                  </w:r>
                </w:p>
                <w:p w14:paraId="45F9728E" w14:textId="79E89A2F" w:rsidR="0091348A" w:rsidRPr="0091348A" w:rsidRDefault="0091348A" w:rsidP="004C6BA7">
                  <w:pPr>
                    <w:spacing w:before="240"/>
                    <w:jc w:val="center"/>
                    <w:rPr>
                      <w:rFonts w:asciiTheme="majorHAnsi" w:eastAsia="PMingLiU" w:hAnsiTheme="majorHAnsi"/>
                      <w:i/>
                      <w:u w:val="single"/>
                      <w:lang w:eastAsia="zh-TW"/>
                    </w:rPr>
                  </w:pPr>
                  <w:r w:rsidRPr="0091348A">
                    <w:rPr>
                      <w:rFonts w:asciiTheme="majorHAnsi" w:eastAsia="PMingLiU" w:hAnsiTheme="majorHAnsi"/>
                      <w:i/>
                      <w:u w:val="single"/>
                      <w:lang w:eastAsia="zh-TW"/>
                    </w:rPr>
                    <w:t>零件</w:t>
                  </w:r>
                </w:p>
              </w:tc>
              <w:tc>
                <w:tcPr>
                  <w:tcW w:w="2126" w:type="dxa"/>
                </w:tcPr>
                <w:p w14:paraId="42294068" w14:textId="77777777" w:rsidR="0091348A" w:rsidRPr="0091348A" w:rsidRDefault="0091348A" w:rsidP="004C6BA7">
                  <w:pPr>
                    <w:spacing w:before="240"/>
                    <w:jc w:val="center"/>
                    <w:rPr>
                      <w:rFonts w:asciiTheme="majorHAnsi" w:hAnsiTheme="majorHAnsi"/>
                      <w:i/>
                      <w:u w:val="single"/>
                    </w:rPr>
                  </w:pPr>
                  <w:r w:rsidRPr="0091348A">
                    <w:rPr>
                      <w:rFonts w:asciiTheme="majorHAnsi" w:hAnsiTheme="majorHAnsi"/>
                      <w:i/>
                      <w:u w:val="single"/>
                    </w:rPr>
                    <w:t>Material</w:t>
                  </w:r>
                </w:p>
                <w:p w14:paraId="24B4A6A9" w14:textId="514BD2D1" w:rsidR="0091348A" w:rsidRPr="0091348A" w:rsidRDefault="0091348A" w:rsidP="004C6BA7">
                  <w:pPr>
                    <w:spacing w:before="240"/>
                    <w:jc w:val="center"/>
                    <w:rPr>
                      <w:rFonts w:asciiTheme="majorHAnsi" w:eastAsia="PMingLiU" w:hAnsiTheme="majorHAnsi"/>
                      <w:i/>
                      <w:u w:val="single"/>
                      <w:lang w:eastAsia="zh-TW"/>
                    </w:rPr>
                  </w:pPr>
                  <w:r w:rsidRPr="0091348A">
                    <w:rPr>
                      <w:rFonts w:asciiTheme="majorHAnsi" w:eastAsia="PMingLiU" w:hAnsiTheme="majorHAnsi"/>
                      <w:i/>
                      <w:u w:val="single"/>
                      <w:lang w:eastAsia="zh-TW"/>
                    </w:rPr>
                    <w:t>材料</w:t>
                  </w:r>
                </w:p>
              </w:tc>
              <w:tc>
                <w:tcPr>
                  <w:tcW w:w="1069" w:type="dxa"/>
                </w:tcPr>
                <w:p w14:paraId="0499F858" w14:textId="77777777" w:rsidR="0091348A" w:rsidRPr="0091348A" w:rsidRDefault="0091348A" w:rsidP="004C6BA7">
                  <w:pPr>
                    <w:spacing w:before="240"/>
                    <w:jc w:val="center"/>
                    <w:rPr>
                      <w:rFonts w:asciiTheme="majorHAnsi" w:hAnsiTheme="majorHAnsi"/>
                      <w:i/>
                      <w:u w:val="single"/>
                    </w:rPr>
                  </w:pPr>
                  <w:r w:rsidRPr="0091348A">
                    <w:rPr>
                      <w:rFonts w:asciiTheme="majorHAnsi" w:hAnsiTheme="majorHAnsi"/>
                      <w:i/>
                      <w:u w:val="single"/>
                    </w:rPr>
                    <w:t>Quantity</w:t>
                  </w:r>
                </w:p>
                <w:p w14:paraId="06FBDCC8" w14:textId="1E43FE4B" w:rsidR="0091348A" w:rsidRPr="0091348A" w:rsidRDefault="0091348A" w:rsidP="004C6BA7">
                  <w:pPr>
                    <w:spacing w:before="240"/>
                    <w:jc w:val="center"/>
                    <w:rPr>
                      <w:rFonts w:asciiTheme="majorHAnsi" w:hAnsiTheme="majorHAnsi"/>
                      <w:i/>
                      <w:u w:val="single"/>
                    </w:rPr>
                  </w:pPr>
                  <w:r w:rsidRPr="0091348A">
                    <w:rPr>
                      <w:rFonts w:asciiTheme="majorHAnsi" w:hAnsiTheme="majorHAnsi"/>
                      <w:i/>
                      <w:u w:val="single"/>
                    </w:rPr>
                    <w:t>數量</w:t>
                  </w:r>
                </w:p>
              </w:tc>
              <w:tc>
                <w:tcPr>
                  <w:tcW w:w="1766" w:type="dxa"/>
                </w:tcPr>
                <w:p w14:paraId="79AADA22" w14:textId="77777777" w:rsidR="0091348A" w:rsidRPr="0091348A" w:rsidRDefault="0091348A" w:rsidP="004C6BA7">
                  <w:pPr>
                    <w:spacing w:before="240"/>
                    <w:jc w:val="center"/>
                    <w:rPr>
                      <w:rFonts w:asciiTheme="majorHAnsi" w:hAnsiTheme="majorHAnsi"/>
                      <w:i/>
                      <w:u w:val="single"/>
                    </w:rPr>
                  </w:pPr>
                  <w:r w:rsidRPr="0091348A">
                    <w:rPr>
                      <w:rFonts w:asciiTheme="majorHAnsi" w:hAnsiTheme="majorHAnsi"/>
                      <w:i/>
                      <w:u w:val="single"/>
                    </w:rPr>
                    <w:t>Unit price</w:t>
                  </w:r>
                </w:p>
                <w:p w14:paraId="0DAC8FC6" w14:textId="7CDC16E2" w:rsidR="0091348A" w:rsidRPr="0091348A" w:rsidRDefault="0091348A" w:rsidP="004C6BA7">
                  <w:pPr>
                    <w:spacing w:before="240"/>
                    <w:jc w:val="center"/>
                    <w:rPr>
                      <w:rFonts w:asciiTheme="majorHAnsi" w:eastAsia="PMingLiU" w:hAnsiTheme="majorHAnsi"/>
                      <w:i/>
                      <w:u w:val="single"/>
                      <w:lang w:eastAsia="zh-TW"/>
                    </w:rPr>
                  </w:pPr>
                  <w:r w:rsidRPr="0091348A">
                    <w:rPr>
                      <w:rFonts w:asciiTheme="majorHAnsi" w:eastAsia="PMingLiU" w:hAnsiTheme="majorHAnsi"/>
                      <w:i/>
                      <w:u w:val="single"/>
                      <w:lang w:eastAsia="zh-TW"/>
                    </w:rPr>
                    <w:t>單價</w:t>
                  </w:r>
                  <w:r w:rsidR="00DB1A39">
                    <w:rPr>
                      <w:rFonts w:asciiTheme="majorHAnsi" w:eastAsia="PMingLiU" w:hAnsiTheme="majorHAnsi" w:hint="eastAsia"/>
                      <w:i/>
                      <w:u w:val="single"/>
                      <w:lang w:eastAsia="zh-TW"/>
                    </w:rPr>
                    <w:t xml:space="preserve"> </w:t>
                  </w:r>
                  <w:r w:rsidR="00DB1A39">
                    <w:rPr>
                      <w:rFonts w:asciiTheme="majorHAnsi" w:eastAsia="PMingLiU" w:hAnsiTheme="majorHAnsi" w:hint="eastAsia"/>
                      <w:i/>
                      <w:u w:val="single"/>
                      <w:lang w:eastAsia="zh-TW"/>
                    </w:rPr>
                    <w:t>（</w:t>
                  </w:r>
                  <w:r w:rsidR="00DB1A39">
                    <w:rPr>
                      <w:rFonts w:asciiTheme="majorHAnsi" w:eastAsia="PMingLiU" w:hAnsiTheme="majorHAnsi" w:hint="eastAsia"/>
                      <w:i/>
                      <w:u w:val="single"/>
                      <w:lang w:eastAsia="zh-TW"/>
                    </w:rPr>
                    <w:t>HK</w:t>
                  </w:r>
                  <w:r w:rsidR="00DB1A39">
                    <w:rPr>
                      <w:rFonts w:asciiTheme="majorHAnsi" w:eastAsia="PMingLiU" w:hAnsiTheme="majorHAnsi" w:hint="eastAsia"/>
                      <w:i/>
                      <w:u w:val="single"/>
                      <w:lang w:eastAsia="zh-TW"/>
                    </w:rPr>
                    <w:t>＄）</w:t>
                  </w:r>
                </w:p>
              </w:tc>
            </w:tr>
            <w:tr w:rsidR="0091348A" w:rsidRPr="00AB32D3" w14:paraId="65C5C1F0" w14:textId="77777777" w:rsidTr="00AB32D3">
              <w:trPr>
                <w:trHeight w:val="530"/>
              </w:trPr>
              <w:tc>
                <w:tcPr>
                  <w:tcW w:w="1271" w:type="dxa"/>
                  <w:vAlign w:val="center"/>
                </w:tcPr>
                <w:p w14:paraId="16CE59F1" w14:textId="7523CC6E" w:rsidR="0091348A" w:rsidRPr="00AB32D3" w:rsidRDefault="00DB1A39" w:rsidP="00AB32D3">
                  <w:pPr>
                    <w:spacing w:before="240"/>
                    <w:jc w:val="center"/>
                    <w:rPr>
                      <w:rFonts w:asciiTheme="majorHAnsi" w:hAnsiTheme="majorHAnsi"/>
                      <w:i/>
                      <w:highlight w:val="yellow"/>
                    </w:rPr>
                  </w:pPr>
                  <w:r w:rsidRPr="00AB32D3">
                    <w:rPr>
                      <w:rFonts w:asciiTheme="majorHAnsi" w:hAnsiTheme="majorHAnsi"/>
                      <w:i/>
                      <w:highlight w:val="yellow"/>
                    </w:rPr>
                    <w:t>1</w:t>
                  </w:r>
                </w:p>
              </w:tc>
              <w:tc>
                <w:tcPr>
                  <w:tcW w:w="3544" w:type="dxa"/>
                  <w:vAlign w:val="center"/>
                </w:tcPr>
                <w:p w14:paraId="055D261B" w14:textId="1196F36A" w:rsidR="0091348A" w:rsidRPr="00AB32D3" w:rsidRDefault="00AB32D3" w:rsidP="00AB32D3">
                  <w:pPr>
                    <w:jc w:val="center"/>
                    <w:rPr>
                      <w:rFonts w:ascii="Times" w:eastAsia="Times New Roman" w:hAnsi="Times"/>
                      <w:i/>
                      <w:sz w:val="20"/>
                      <w:szCs w:val="20"/>
                      <w:highlight w:val="yellow"/>
                      <w:lang w:val="en-HK" w:eastAsia="en-US"/>
                    </w:rPr>
                  </w:pPr>
                  <w:r>
                    <w:rPr>
                      <w:rFonts w:asciiTheme="majorHAnsi" w:hAnsiTheme="majorHAnsi"/>
                      <w:i/>
                      <w:highlight w:val="yellow"/>
                    </w:rPr>
                    <w:t xml:space="preserve">[[example]] </w:t>
                  </w:r>
                  <w:r w:rsidR="00DB1A39" w:rsidRPr="00AB32D3">
                    <w:rPr>
                      <w:rFonts w:asciiTheme="majorHAnsi" w:hAnsiTheme="majorHAnsi"/>
                      <w:i/>
                      <w:highlight w:val="yellow"/>
                    </w:rPr>
                    <w:t xml:space="preserve">DC motor </w:t>
                  </w:r>
                  <w:r w:rsidR="00DB1A39" w:rsidRPr="00AB32D3">
                    <w:rPr>
                      <w:rFonts w:ascii="PMingLiU" w:eastAsia="PMingLiU" w:hAnsiTheme="majorHAnsi" w:hint="eastAsia"/>
                      <w:i/>
                      <w:highlight w:val="yellow"/>
                    </w:rPr>
                    <w:t>直流</w:t>
                  </w:r>
                  <w:r w:rsidR="00DB1A39" w:rsidRPr="00AB32D3">
                    <w:rPr>
                      <w:rFonts w:ascii="PMingLiU" w:eastAsia="PMingLiU" w:hAnsi="Baoli SC Regular" w:cs="Baoli SC Regular" w:hint="eastAsia"/>
                      <w:i/>
                      <w:color w:val="545454"/>
                      <w:highlight w:val="yellow"/>
                      <w:shd w:val="clear" w:color="auto" w:fill="FFFFFF"/>
                      <w:lang w:val="en-HK" w:eastAsia="en-US"/>
                    </w:rPr>
                    <w:t>摩打</w:t>
                  </w:r>
                </w:p>
              </w:tc>
              <w:tc>
                <w:tcPr>
                  <w:tcW w:w="2126" w:type="dxa"/>
                  <w:vAlign w:val="center"/>
                </w:tcPr>
                <w:p w14:paraId="618B8C15" w14:textId="38541F16" w:rsidR="0091348A" w:rsidRPr="00AB32D3" w:rsidRDefault="00DB1A39" w:rsidP="00AB32D3">
                  <w:pPr>
                    <w:spacing w:before="240"/>
                    <w:jc w:val="center"/>
                    <w:rPr>
                      <w:rFonts w:asciiTheme="majorHAnsi" w:hAnsiTheme="majorHAnsi"/>
                      <w:i/>
                      <w:highlight w:val="yellow"/>
                    </w:rPr>
                  </w:pPr>
                  <w:r w:rsidRPr="00AB32D3">
                    <w:rPr>
                      <w:rFonts w:asciiTheme="majorHAnsi" w:hAnsiTheme="majorHAnsi"/>
                      <w:i/>
                      <w:highlight w:val="yellow"/>
                    </w:rPr>
                    <w:t>NA</w:t>
                  </w:r>
                </w:p>
              </w:tc>
              <w:tc>
                <w:tcPr>
                  <w:tcW w:w="1069" w:type="dxa"/>
                  <w:vAlign w:val="center"/>
                </w:tcPr>
                <w:p w14:paraId="61F54E9F" w14:textId="0E3969E2" w:rsidR="0091348A" w:rsidRPr="00AB32D3" w:rsidRDefault="00DB1A39" w:rsidP="00AB32D3">
                  <w:pPr>
                    <w:spacing w:before="240"/>
                    <w:jc w:val="center"/>
                    <w:rPr>
                      <w:rFonts w:asciiTheme="majorHAnsi" w:hAnsiTheme="majorHAnsi"/>
                      <w:i/>
                      <w:highlight w:val="yellow"/>
                    </w:rPr>
                  </w:pPr>
                  <w:r w:rsidRPr="00AB32D3">
                    <w:rPr>
                      <w:rFonts w:asciiTheme="majorHAnsi" w:hAnsiTheme="majorHAnsi"/>
                      <w:i/>
                      <w:highlight w:val="yellow"/>
                    </w:rPr>
                    <w:t>2</w:t>
                  </w:r>
                </w:p>
              </w:tc>
              <w:tc>
                <w:tcPr>
                  <w:tcW w:w="1766" w:type="dxa"/>
                  <w:vAlign w:val="center"/>
                </w:tcPr>
                <w:p w14:paraId="4189FD43" w14:textId="2266D736" w:rsidR="0091348A" w:rsidRPr="00AB32D3" w:rsidRDefault="00DB1A39" w:rsidP="00AB32D3">
                  <w:pPr>
                    <w:spacing w:before="240"/>
                    <w:jc w:val="center"/>
                    <w:rPr>
                      <w:rFonts w:asciiTheme="majorHAnsi" w:hAnsiTheme="majorHAnsi"/>
                      <w:i/>
                      <w:highlight w:val="yellow"/>
                    </w:rPr>
                  </w:pPr>
                  <w:r w:rsidRPr="00AB32D3">
                    <w:rPr>
                      <w:rFonts w:asciiTheme="majorHAnsi" w:hAnsiTheme="majorHAnsi"/>
                      <w:i/>
                      <w:highlight w:val="yellow"/>
                    </w:rPr>
                    <w:t>10</w:t>
                  </w:r>
                </w:p>
              </w:tc>
            </w:tr>
            <w:tr w:rsidR="0091348A" w:rsidRPr="00AB32D3" w14:paraId="260ED228" w14:textId="77777777" w:rsidTr="00AB32D3">
              <w:trPr>
                <w:trHeight w:val="524"/>
              </w:trPr>
              <w:tc>
                <w:tcPr>
                  <w:tcW w:w="1271" w:type="dxa"/>
                  <w:vAlign w:val="center"/>
                </w:tcPr>
                <w:p w14:paraId="400A80A0" w14:textId="5E5AF6E0" w:rsidR="0091348A" w:rsidRPr="00AB32D3" w:rsidRDefault="00DB1A39" w:rsidP="00AB32D3">
                  <w:pPr>
                    <w:spacing w:before="240"/>
                    <w:jc w:val="center"/>
                    <w:rPr>
                      <w:rFonts w:asciiTheme="majorHAnsi" w:hAnsiTheme="majorHAnsi"/>
                      <w:i/>
                      <w:highlight w:val="yellow"/>
                    </w:rPr>
                  </w:pPr>
                  <w:r w:rsidRPr="00AB32D3">
                    <w:rPr>
                      <w:rFonts w:asciiTheme="majorHAnsi" w:hAnsiTheme="majorHAnsi"/>
                      <w:i/>
                      <w:highlight w:val="yellow"/>
                    </w:rPr>
                    <w:t>2</w:t>
                  </w:r>
                </w:p>
              </w:tc>
              <w:tc>
                <w:tcPr>
                  <w:tcW w:w="3544" w:type="dxa"/>
                  <w:vAlign w:val="center"/>
                </w:tcPr>
                <w:p w14:paraId="6DF563C5" w14:textId="48A411F0" w:rsidR="0091348A" w:rsidRPr="00AB32D3" w:rsidRDefault="00DB1A39" w:rsidP="00AB32D3">
                  <w:pPr>
                    <w:spacing w:before="240"/>
                    <w:jc w:val="center"/>
                    <w:rPr>
                      <w:rFonts w:asciiTheme="majorHAnsi" w:hAnsiTheme="majorHAnsi"/>
                      <w:i/>
                      <w:highlight w:val="yellow"/>
                    </w:rPr>
                  </w:pPr>
                  <w:r w:rsidRPr="00AB32D3">
                    <w:rPr>
                      <w:rFonts w:asciiTheme="majorHAnsi" w:hAnsiTheme="majorHAnsi"/>
                      <w:i/>
                      <w:highlight w:val="yellow"/>
                    </w:rPr>
                    <w:t xml:space="preserve">outer casing (part 1) </w:t>
                  </w:r>
                  <w:r w:rsidRPr="00AB32D3">
                    <w:rPr>
                      <w:rFonts w:asciiTheme="majorHAnsi" w:hAnsiTheme="majorHAnsi"/>
                      <w:i/>
                      <w:highlight w:val="yellow"/>
                    </w:rPr>
                    <w:t>外殼（第</w:t>
                  </w:r>
                  <w:r w:rsidRPr="00AB32D3">
                    <w:rPr>
                      <w:rFonts w:asciiTheme="majorHAnsi" w:hAnsiTheme="majorHAnsi"/>
                      <w:i/>
                      <w:highlight w:val="yellow"/>
                    </w:rPr>
                    <w:t>1</w:t>
                  </w:r>
                  <w:r w:rsidRPr="00AB32D3">
                    <w:rPr>
                      <w:rFonts w:asciiTheme="majorHAnsi" w:hAnsiTheme="majorHAnsi"/>
                      <w:i/>
                      <w:highlight w:val="yellow"/>
                    </w:rPr>
                    <w:t>部分）</w:t>
                  </w:r>
                </w:p>
              </w:tc>
              <w:tc>
                <w:tcPr>
                  <w:tcW w:w="2126" w:type="dxa"/>
                  <w:vAlign w:val="center"/>
                </w:tcPr>
                <w:p w14:paraId="7A01811D" w14:textId="16116465" w:rsidR="0091348A" w:rsidRPr="00AB32D3" w:rsidRDefault="00DB1A39" w:rsidP="00AB32D3">
                  <w:pPr>
                    <w:jc w:val="center"/>
                    <w:rPr>
                      <w:rFonts w:asciiTheme="majorHAnsi" w:eastAsia="Times New Roman" w:hAnsiTheme="majorHAnsi"/>
                      <w:i/>
                      <w:highlight w:val="yellow"/>
                      <w:lang w:val="en-HK" w:eastAsia="zh-TW"/>
                    </w:rPr>
                  </w:pPr>
                  <w:r w:rsidRPr="00AB32D3">
                    <w:rPr>
                      <w:rFonts w:asciiTheme="majorHAnsi" w:hAnsiTheme="majorHAnsi"/>
                      <w:i/>
                      <w:highlight w:val="yellow"/>
                    </w:rPr>
                    <w:t xml:space="preserve">Acrylate </w:t>
                  </w:r>
                  <w:r w:rsidRPr="00AB32D3">
                    <w:rPr>
                      <w:rFonts w:ascii="PMingLiU" w:eastAsia="PMingLiU" w:hAnsi="Baoli SC Regular" w:cs="Baoli SC Regular" w:hint="eastAsia"/>
                      <w:i/>
                      <w:color w:val="545454"/>
                      <w:highlight w:val="yellow"/>
                      <w:shd w:val="clear" w:color="auto" w:fill="FFFFFF"/>
                      <w:lang w:val="en-HK" w:eastAsia="en-US"/>
                    </w:rPr>
                    <w:t>阿加力</w:t>
                  </w:r>
                  <w:r w:rsidRPr="00AB32D3">
                    <w:rPr>
                      <w:rFonts w:ascii="PMingLiU" w:eastAsia="PMingLiU" w:hAnsi="Lantinghei SC Heavy" w:cs="Lantinghei SC Heavy" w:hint="eastAsia"/>
                      <w:i/>
                      <w:color w:val="545454"/>
                      <w:highlight w:val="yellow"/>
                      <w:shd w:val="clear" w:color="auto" w:fill="FFFFFF"/>
                      <w:lang w:val="en-HK" w:eastAsia="en-US"/>
                    </w:rPr>
                    <w:t>膠</w:t>
                  </w:r>
                </w:p>
              </w:tc>
              <w:tc>
                <w:tcPr>
                  <w:tcW w:w="1069" w:type="dxa"/>
                  <w:vAlign w:val="center"/>
                </w:tcPr>
                <w:p w14:paraId="245CC2AE" w14:textId="34452167" w:rsidR="0091348A" w:rsidRPr="00AB32D3" w:rsidRDefault="00DB1A39" w:rsidP="00AB32D3">
                  <w:pPr>
                    <w:spacing w:before="240"/>
                    <w:jc w:val="center"/>
                    <w:rPr>
                      <w:rFonts w:asciiTheme="majorHAnsi" w:eastAsia="PMingLiU" w:hAnsiTheme="majorHAnsi"/>
                      <w:i/>
                      <w:highlight w:val="yellow"/>
                      <w:lang w:eastAsia="zh-TW"/>
                    </w:rPr>
                  </w:pPr>
                  <w:r w:rsidRPr="00AB32D3">
                    <w:rPr>
                      <w:rFonts w:asciiTheme="majorHAnsi" w:eastAsia="PMingLiU" w:hAnsiTheme="majorHAnsi"/>
                      <w:i/>
                      <w:highlight w:val="yellow"/>
                      <w:lang w:eastAsia="zh-TW"/>
                    </w:rPr>
                    <w:t>1</w:t>
                  </w:r>
                </w:p>
              </w:tc>
              <w:tc>
                <w:tcPr>
                  <w:tcW w:w="1766" w:type="dxa"/>
                  <w:vAlign w:val="center"/>
                </w:tcPr>
                <w:p w14:paraId="26C31BD0" w14:textId="5B1F346C" w:rsidR="0091348A" w:rsidRPr="00AB32D3" w:rsidRDefault="00DB1A39" w:rsidP="00AB32D3">
                  <w:pPr>
                    <w:spacing w:before="240"/>
                    <w:jc w:val="center"/>
                    <w:rPr>
                      <w:rFonts w:asciiTheme="majorHAnsi" w:eastAsia="PMingLiU" w:hAnsiTheme="majorHAnsi"/>
                      <w:i/>
                      <w:lang w:eastAsia="zh-TW"/>
                    </w:rPr>
                  </w:pPr>
                  <w:r w:rsidRPr="00AB32D3">
                    <w:rPr>
                      <w:rFonts w:asciiTheme="majorHAnsi" w:eastAsia="PMingLiU" w:hAnsiTheme="majorHAnsi"/>
                      <w:i/>
                      <w:highlight w:val="yellow"/>
                      <w:lang w:eastAsia="zh-TW"/>
                    </w:rPr>
                    <w:t>25</w:t>
                  </w:r>
                </w:p>
              </w:tc>
            </w:tr>
            <w:tr w:rsidR="0091348A" w:rsidRPr="007F5A74" w14:paraId="12DBC917" w14:textId="77777777" w:rsidTr="00AB32D3">
              <w:tc>
                <w:tcPr>
                  <w:tcW w:w="1271" w:type="dxa"/>
                  <w:vAlign w:val="center"/>
                </w:tcPr>
                <w:p w14:paraId="76B695A4" w14:textId="6D9024E2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  <w:r w:rsidRPr="00DB1A39">
                    <w:rPr>
                      <w:rFonts w:asciiTheme="majorHAnsi" w:hAnsiTheme="majorHAnsi"/>
                    </w:rPr>
                    <w:t>1</w:t>
                  </w:r>
                </w:p>
              </w:tc>
              <w:tc>
                <w:tcPr>
                  <w:tcW w:w="3544" w:type="dxa"/>
                  <w:vAlign w:val="center"/>
                </w:tcPr>
                <w:p w14:paraId="18847C1E" w14:textId="71DAECAD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2C8AE408" w14:textId="4E68D82B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04A5F874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66" w:type="dxa"/>
                  <w:vAlign w:val="center"/>
                </w:tcPr>
                <w:p w14:paraId="2D9A487E" w14:textId="15A561CF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</w:tr>
            <w:tr w:rsidR="0091348A" w:rsidRPr="007F5A74" w14:paraId="652B6DE3" w14:textId="77777777" w:rsidTr="00AB32D3">
              <w:tc>
                <w:tcPr>
                  <w:tcW w:w="1271" w:type="dxa"/>
                  <w:vAlign w:val="center"/>
                </w:tcPr>
                <w:p w14:paraId="3683BF7A" w14:textId="4DE3EA10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  <w:r w:rsidRPr="00DB1A39">
                    <w:rPr>
                      <w:rFonts w:asciiTheme="majorHAnsi" w:hAnsiTheme="majorHAnsi"/>
                    </w:rPr>
                    <w:t>2</w:t>
                  </w:r>
                </w:p>
              </w:tc>
              <w:tc>
                <w:tcPr>
                  <w:tcW w:w="3544" w:type="dxa"/>
                  <w:vAlign w:val="center"/>
                </w:tcPr>
                <w:p w14:paraId="14BE3D7E" w14:textId="5597AAE4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222B0B0E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1FC378AA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66" w:type="dxa"/>
                  <w:vAlign w:val="center"/>
                </w:tcPr>
                <w:p w14:paraId="6149BED9" w14:textId="6E391ABB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</w:tr>
            <w:tr w:rsidR="0091348A" w:rsidRPr="007F5A74" w14:paraId="561B1BE6" w14:textId="77777777" w:rsidTr="00AB32D3">
              <w:tc>
                <w:tcPr>
                  <w:tcW w:w="1271" w:type="dxa"/>
                  <w:vAlign w:val="center"/>
                </w:tcPr>
                <w:p w14:paraId="232512A2" w14:textId="3B973A4F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  <w:r w:rsidRPr="00DB1A39">
                    <w:rPr>
                      <w:rFonts w:asciiTheme="majorHAnsi" w:hAnsiTheme="majorHAnsi"/>
                    </w:rPr>
                    <w:t>3</w:t>
                  </w:r>
                </w:p>
              </w:tc>
              <w:tc>
                <w:tcPr>
                  <w:tcW w:w="3544" w:type="dxa"/>
                  <w:vAlign w:val="center"/>
                </w:tcPr>
                <w:p w14:paraId="4E237C40" w14:textId="77556C35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750ADE92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6B0F5C54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66" w:type="dxa"/>
                  <w:vAlign w:val="center"/>
                </w:tcPr>
                <w:p w14:paraId="42627479" w14:textId="28F8C7A2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</w:tr>
            <w:tr w:rsidR="0091348A" w:rsidRPr="007F5A74" w14:paraId="4F2FF00A" w14:textId="77777777" w:rsidTr="00AB32D3">
              <w:tc>
                <w:tcPr>
                  <w:tcW w:w="1271" w:type="dxa"/>
                  <w:vAlign w:val="center"/>
                </w:tcPr>
                <w:p w14:paraId="5D6A69C0" w14:textId="33A4C204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  <w:r w:rsidRPr="00DB1A39">
                    <w:rPr>
                      <w:rFonts w:asciiTheme="majorHAnsi" w:hAnsiTheme="majorHAnsi"/>
                    </w:rPr>
                    <w:t>4</w:t>
                  </w:r>
                </w:p>
              </w:tc>
              <w:tc>
                <w:tcPr>
                  <w:tcW w:w="3544" w:type="dxa"/>
                  <w:vAlign w:val="center"/>
                </w:tcPr>
                <w:p w14:paraId="690A2D81" w14:textId="6048A18C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3211C1C9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471DFC56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66" w:type="dxa"/>
                  <w:vAlign w:val="center"/>
                </w:tcPr>
                <w:p w14:paraId="46809DBB" w14:textId="4755F17C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</w:tr>
            <w:tr w:rsidR="0091348A" w:rsidRPr="007F5A74" w14:paraId="3313DB49" w14:textId="77777777" w:rsidTr="00AB32D3">
              <w:tc>
                <w:tcPr>
                  <w:tcW w:w="1271" w:type="dxa"/>
                  <w:vAlign w:val="center"/>
                </w:tcPr>
                <w:p w14:paraId="6677A051" w14:textId="52B3DAB6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  <w:r w:rsidRPr="00DB1A39">
                    <w:rPr>
                      <w:rFonts w:asciiTheme="majorHAnsi" w:hAnsiTheme="majorHAnsi"/>
                    </w:rPr>
                    <w:t>5</w:t>
                  </w:r>
                </w:p>
              </w:tc>
              <w:tc>
                <w:tcPr>
                  <w:tcW w:w="3544" w:type="dxa"/>
                  <w:vAlign w:val="center"/>
                </w:tcPr>
                <w:p w14:paraId="7D18990E" w14:textId="5667C82F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437D9C50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42596473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66" w:type="dxa"/>
                  <w:vAlign w:val="center"/>
                </w:tcPr>
                <w:p w14:paraId="33B49DBB" w14:textId="6466445C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</w:tr>
            <w:tr w:rsidR="0091348A" w:rsidRPr="007F5A74" w14:paraId="34F512F8" w14:textId="77777777" w:rsidTr="00AB32D3">
              <w:tc>
                <w:tcPr>
                  <w:tcW w:w="1271" w:type="dxa"/>
                  <w:vAlign w:val="center"/>
                </w:tcPr>
                <w:p w14:paraId="528E1448" w14:textId="58DA47FD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  <w:r w:rsidRPr="00DB1A39">
                    <w:rPr>
                      <w:rFonts w:asciiTheme="majorHAnsi" w:hAnsiTheme="majorHAnsi"/>
                    </w:rPr>
                    <w:t>6</w:t>
                  </w:r>
                </w:p>
              </w:tc>
              <w:tc>
                <w:tcPr>
                  <w:tcW w:w="3544" w:type="dxa"/>
                  <w:vAlign w:val="center"/>
                </w:tcPr>
                <w:p w14:paraId="1BD05CE2" w14:textId="164E3D30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3F157CFD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1DCC543D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66" w:type="dxa"/>
                  <w:vAlign w:val="center"/>
                </w:tcPr>
                <w:p w14:paraId="23880A04" w14:textId="7A6F603F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</w:tr>
            <w:tr w:rsidR="0091348A" w:rsidRPr="007F5A74" w14:paraId="022C87C9" w14:textId="77777777" w:rsidTr="00AB32D3">
              <w:tc>
                <w:tcPr>
                  <w:tcW w:w="1271" w:type="dxa"/>
                  <w:vAlign w:val="center"/>
                </w:tcPr>
                <w:p w14:paraId="189A644F" w14:textId="4908A6E0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  <w:r w:rsidRPr="00DB1A39">
                    <w:rPr>
                      <w:rFonts w:asciiTheme="majorHAnsi" w:hAnsiTheme="majorHAnsi"/>
                    </w:rPr>
                    <w:t>7</w:t>
                  </w:r>
                </w:p>
              </w:tc>
              <w:tc>
                <w:tcPr>
                  <w:tcW w:w="3544" w:type="dxa"/>
                  <w:vAlign w:val="center"/>
                </w:tcPr>
                <w:p w14:paraId="38E593EE" w14:textId="2FACF0B0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6E8C43B2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1DD77237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66" w:type="dxa"/>
                  <w:vAlign w:val="center"/>
                </w:tcPr>
                <w:p w14:paraId="5A68D126" w14:textId="42C86BAC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</w:tr>
            <w:tr w:rsidR="0091348A" w:rsidRPr="007F5A74" w14:paraId="4A445C91" w14:textId="77777777" w:rsidTr="00AB32D3">
              <w:tc>
                <w:tcPr>
                  <w:tcW w:w="1271" w:type="dxa"/>
                  <w:vAlign w:val="center"/>
                </w:tcPr>
                <w:p w14:paraId="038E531B" w14:textId="6BF6C3C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  <w:r w:rsidRPr="00DB1A39">
                    <w:rPr>
                      <w:rFonts w:asciiTheme="majorHAnsi" w:hAnsiTheme="majorHAnsi"/>
                    </w:rPr>
                    <w:t>8</w:t>
                  </w:r>
                </w:p>
              </w:tc>
              <w:tc>
                <w:tcPr>
                  <w:tcW w:w="3544" w:type="dxa"/>
                  <w:vAlign w:val="center"/>
                </w:tcPr>
                <w:p w14:paraId="4C814AC8" w14:textId="7606F26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171EAA3C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18D2692E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66" w:type="dxa"/>
                  <w:vAlign w:val="center"/>
                </w:tcPr>
                <w:p w14:paraId="0E756F88" w14:textId="6D455B74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</w:tr>
            <w:tr w:rsidR="0091348A" w:rsidRPr="007F5A74" w14:paraId="0E2B15DE" w14:textId="77777777" w:rsidTr="00AB32D3">
              <w:tc>
                <w:tcPr>
                  <w:tcW w:w="1271" w:type="dxa"/>
                  <w:vAlign w:val="center"/>
                </w:tcPr>
                <w:p w14:paraId="3776513A" w14:textId="74C1926A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  <w:r w:rsidRPr="00DB1A39">
                    <w:rPr>
                      <w:rFonts w:asciiTheme="majorHAnsi" w:hAnsiTheme="majorHAnsi"/>
                    </w:rPr>
                    <w:t>9</w:t>
                  </w:r>
                </w:p>
              </w:tc>
              <w:tc>
                <w:tcPr>
                  <w:tcW w:w="3544" w:type="dxa"/>
                  <w:vAlign w:val="center"/>
                </w:tcPr>
                <w:p w14:paraId="7041EF19" w14:textId="0616E5B0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2C7E7BCF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05702CA1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66" w:type="dxa"/>
                  <w:vAlign w:val="center"/>
                </w:tcPr>
                <w:p w14:paraId="0B607311" w14:textId="5B19BCE3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</w:tr>
            <w:tr w:rsidR="0091348A" w:rsidRPr="007F5A74" w14:paraId="6273617E" w14:textId="77777777" w:rsidTr="00AB32D3">
              <w:tc>
                <w:tcPr>
                  <w:tcW w:w="1271" w:type="dxa"/>
                  <w:vAlign w:val="center"/>
                </w:tcPr>
                <w:p w14:paraId="78514167" w14:textId="4011DE36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  <w:r w:rsidRPr="00DB1A39">
                    <w:rPr>
                      <w:rFonts w:asciiTheme="majorHAnsi" w:hAnsiTheme="majorHAnsi"/>
                    </w:rPr>
                    <w:t>10</w:t>
                  </w:r>
                </w:p>
              </w:tc>
              <w:tc>
                <w:tcPr>
                  <w:tcW w:w="3544" w:type="dxa"/>
                  <w:vAlign w:val="center"/>
                </w:tcPr>
                <w:p w14:paraId="130CB5F2" w14:textId="5116F210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69ACCF9E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5ADA2CBA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66" w:type="dxa"/>
                  <w:vAlign w:val="center"/>
                </w:tcPr>
                <w:p w14:paraId="25A5BDE9" w14:textId="3B6CE000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</w:tr>
            <w:tr w:rsidR="0091348A" w:rsidRPr="007F5A74" w14:paraId="6EDAC6E8" w14:textId="77777777" w:rsidTr="00AB32D3">
              <w:tc>
                <w:tcPr>
                  <w:tcW w:w="1271" w:type="dxa"/>
                  <w:vAlign w:val="center"/>
                </w:tcPr>
                <w:p w14:paraId="60897B66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14:paraId="154FEC59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362AC236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21696E15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66" w:type="dxa"/>
                  <w:vAlign w:val="center"/>
                </w:tcPr>
                <w:p w14:paraId="64B0D4A6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</w:tr>
            <w:tr w:rsidR="0091348A" w:rsidRPr="007F5A74" w14:paraId="6A5F516D" w14:textId="77777777" w:rsidTr="00AB32D3">
              <w:tc>
                <w:tcPr>
                  <w:tcW w:w="1271" w:type="dxa"/>
                  <w:vAlign w:val="center"/>
                </w:tcPr>
                <w:p w14:paraId="562A9AE6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14:paraId="7C5A037C" w14:textId="5674B402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2444A25C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40264ED1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66" w:type="dxa"/>
                  <w:vAlign w:val="center"/>
                </w:tcPr>
                <w:p w14:paraId="78157611" w14:textId="7EF2B568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</w:tr>
            <w:tr w:rsidR="0091348A" w:rsidRPr="007F5A74" w14:paraId="11DD6748" w14:textId="77777777" w:rsidTr="00AB32D3">
              <w:tc>
                <w:tcPr>
                  <w:tcW w:w="1271" w:type="dxa"/>
                  <w:vAlign w:val="center"/>
                </w:tcPr>
                <w:p w14:paraId="04AD91E4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14:paraId="5807A96B" w14:textId="3B855228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38FB53B3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60358E64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66" w:type="dxa"/>
                  <w:vAlign w:val="center"/>
                </w:tcPr>
                <w:p w14:paraId="1CC6CE19" w14:textId="18AA8178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</w:tr>
            <w:tr w:rsidR="0091348A" w:rsidRPr="007F5A74" w14:paraId="43063040" w14:textId="77777777" w:rsidTr="00AB32D3">
              <w:tc>
                <w:tcPr>
                  <w:tcW w:w="1271" w:type="dxa"/>
                  <w:vAlign w:val="center"/>
                </w:tcPr>
                <w:p w14:paraId="6E672C84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14:paraId="5A99D9C3" w14:textId="11C284A3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5B43F9A9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1E3DA39F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66" w:type="dxa"/>
                  <w:vAlign w:val="center"/>
                </w:tcPr>
                <w:p w14:paraId="59CDB0D8" w14:textId="01A47C35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</w:tr>
            <w:tr w:rsidR="0091348A" w:rsidRPr="007F5A74" w14:paraId="1E13DB4F" w14:textId="77777777" w:rsidTr="00AB32D3">
              <w:tc>
                <w:tcPr>
                  <w:tcW w:w="1271" w:type="dxa"/>
                  <w:vAlign w:val="center"/>
                </w:tcPr>
                <w:p w14:paraId="5928B782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14:paraId="0A14EA72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5F72C053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40210755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66" w:type="dxa"/>
                  <w:vAlign w:val="center"/>
                </w:tcPr>
                <w:p w14:paraId="504910BC" w14:textId="3DBABE3D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</w:tr>
            <w:tr w:rsidR="0091348A" w:rsidRPr="007F5A74" w14:paraId="14BDDBC8" w14:textId="77777777" w:rsidTr="00AB32D3">
              <w:tc>
                <w:tcPr>
                  <w:tcW w:w="1271" w:type="dxa"/>
                  <w:vAlign w:val="center"/>
                </w:tcPr>
                <w:p w14:paraId="418692B1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14:paraId="62B66AE3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0B2F7776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37069A0C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66" w:type="dxa"/>
                  <w:vAlign w:val="center"/>
                </w:tcPr>
                <w:p w14:paraId="13509055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</w:tr>
            <w:tr w:rsidR="0091348A" w:rsidRPr="007F5A74" w14:paraId="38D6EC6E" w14:textId="77777777" w:rsidTr="00AB32D3">
              <w:tc>
                <w:tcPr>
                  <w:tcW w:w="1271" w:type="dxa"/>
                  <w:vAlign w:val="center"/>
                </w:tcPr>
                <w:p w14:paraId="6903F795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14:paraId="583DF6D4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5C330BD7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2D5A155E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66" w:type="dxa"/>
                  <w:vAlign w:val="center"/>
                </w:tcPr>
                <w:p w14:paraId="73F27DF4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</w:tr>
            <w:tr w:rsidR="00DB1A39" w:rsidRPr="007F5A74" w14:paraId="2786B03D" w14:textId="77777777" w:rsidTr="00AB32D3">
              <w:tc>
                <w:tcPr>
                  <w:tcW w:w="1271" w:type="dxa"/>
                  <w:vAlign w:val="center"/>
                </w:tcPr>
                <w:p w14:paraId="6E5CE393" w14:textId="77777777" w:rsidR="00DB1A39" w:rsidRPr="00DB1A39" w:rsidRDefault="00DB1A39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14:paraId="7C936CD8" w14:textId="77777777" w:rsidR="00DB1A39" w:rsidRPr="00DB1A39" w:rsidRDefault="00DB1A39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3EC390C8" w14:textId="77777777" w:rsidR="00DB1A39" w:rsidRPr="00DB1A39" w:rsidRDefault="00DB1A39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6F961B4D" w14:textId="77777777" w:rsidR="00DB1A39" w:rsidRPr="00DB1A39" w:rsidRDefault="00DB1A39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66" w:type="dxa"/>
                  <w:vAlign w:val="center"/>
                </w:tcPr>
                <w:p w14:paraId="6CA24039" w14:textId="77777777" w:rsidR="00DB1A39" w:rsidRPr="00DB1A39" w:rsidRDefault="00DB1A39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</w:tr>
            <w:tr w:rsidR="00DB1A39" w:rsidRPr="007F5A74" w14:paraId="75DC6C65" w14:textId="77777777" w:rsidTr="00AB32D3">
              <w:tc>
                <w:tcPr>
                  <w:tcW w:w="1271" w:type="dxa"/>
                  <w:vAlign w:val="center"/>
                </w:tcPr>
                <w:p w14:paraId="11211881" w14:textId="77777777" w:rsidR="00DB1A39" w:rsidRPr="00DB1A39" w:rsidRDefault="00DB1A39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14:paraId="3DB5DA44" w14:textId="77777777" w:rsidR="00DB1A39" w:rsidRPr="00DB1A39" w:rsidRDefault="00DB1A39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04832E89" w14:textId="77777777" w:rsidR="00DB1A39" w:rsidRPr="00DB1A39" w:rsidRDefault="00DB1A39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379CEA5A" w14:textId="77777777" w:rsidR="00DB1A39" w:rsidRPr="00DB1A39" w:rsidRDefault="00DB1A39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66" w:type="dxa"/>
                  <w:vAlign w:val="center"/>
                </w:tcPr>
                <w:p w14:paraId="19D75B76" w14:textId="77777777" w:rsidR="00DB1A39" w:rsidRPr="00DB1A39" w:rsidRDefault="00DB1A39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</w:tr>
            <w:tr w:rsidR="0091348A" w:rsidRPr="007F5A74" w14:paraId="3021B10F" w14:textId="77777777" w:rsidTr="00AB32D3">
              <w:tc>
                <w:tcPr>
                  <w:tcW w:w="1271" w:type="dxa"/>
                  <w:vAlign w:val="center"/>
                </w:tcPr>
                <w:p w14:paraId="4F7BB035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14:paraId="5723B7CC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104EDF16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3CD0F787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66" w:type="dxa"/>
                  <w:vAlign w:val="center"/>
                </w:tcPr>
                <w:p w14:paraId="37B4DA26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</w:tr>
            <w:tr w:rsidR="0091348A" w:rsidRPr="007F5A74" w14:paraId="3C3D3BCA" w14:textId="77777777" w:rsidTr="00AB32D3">
              <w:tc>
                <w:tcPr>
                  <w:tcW w:w="1271" w:type="dxa"/>
                  <w:vAlign w:val="center"/>
                </w:tcPr>
                <w:p w14:paraId="137D6598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14:paraId="4CAF301D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77D5B5B4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5CA8AD2E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66" w:type="dxa"/>
                  <w:vAlign w:val="center"/>
                </w:tcPr>
                <w:p w14:paraId="4E08A20A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</w:tr>
            <w:tr w:rsidR="0091348A" w:rsidRPr="007F5A74" w14:paraId="7F6D9AAD" w14:textId="77777777" w:rsidTr="00AB32D3">
              <w:tc>
                <w:tcPr>
                  <w:tcW w:w="1271" w:type="dxa"/>
                  <w:vAlign w:val="center"/>
                </w:tcPr>
                <w:p w14:paraId="2C015D44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14:paraId="4B63D065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4F3E9299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2E8AE49B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66" w:type="dxa"/>
                  <w:vAlign w:val="center"/>
                </w:tcPr>
                <w:p w14:paraId="2170CCCD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</w:tr>
            <w:tr w:rsidR="0091348A" w:rsidRPr="007F5A74" w14:paraId="0A850A15" w14:textId="77777777" w:rsidTr="00AB32D3">
              <w:tc>
                <w:tcPr>
                  <w:tcW w:w="1271" w:type="dxa"/>
                  <w:vAlign w:val="center"/>
                </w:tcPr>
                <w:p w14:paraId="27C46722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14:paraId="34B554BA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2B802117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6D8227B3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66" w:type="dxa"/>
                  <w:vAlign w:val="center"/>
                </w:tcPr>
                <w:p w14:paraId="3539EEA5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</w:tr>
            <w:tr w:rsidR="0091348A" w:rsidRPr="007F5A74" w14:paraId="7C697793" w14:textId="77777777" w:rsidTr="00AB32D3">
              <w:tc>
                <w:tcPr>
                  <w:tcW w:w="1271" w:type="dxa"/>
                  <w:vAlign w:val="center"/>
                </w:tcPr>
                <w:p w14:paraId="1DBAC2A9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14:paraId="20CA92B5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166ADDE8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1CCFD0F2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66" w:type="dxa"/>
                  <w:vAlign w:val="center"/>
                </w:tcPr>
                <w:p w14:paraId="6B8F8836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</w:tr>
            <w:tr w:rsidR="0091348A" w:rsidRPr="007F5A74" w14:paraId="66647567" w14:textId="77777777" w:rsidTr="00AB32D3">
              <w:tc>
                <w:tcPr>
                  <w:tcW w:w="1271" w:type="dxa"/>
                  <w:vAlign w:val="center"/>
                </w:tcPr>
                <w:p w14:paraId="783686AF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14:paraId="5ED9D26C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656A53F8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3B245006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66" w:type="dxa"/>
                  <w:vAlign w:val="center"/>
                </w:tcPr>
                <w:p w14:paraId="7B1EC47A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</w:tr>
            <w:tr w:rsidR="0091348A" w:rsidRPr="007F5A74" w14:paraId="79DA0583" w14:textId="77777777" w:rsidTr="00AB32D3">
              <w:tc>
                <w:tcPr>
                  <w:tcW w:w="1271" w:type="dxa"/>
                  <w:vAlign w:val="center"/>
                </w:tcPr>
                <w:p w14:paraId="08EC7236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14:paraId="71E628F4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25BE0058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051FF26F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66" w:type="dxa"/>
                  <w:vAlign w:val="center"/>
                </w:tcPr>
                <w:p w14:paraId="35A44439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</w:tr>
            <w:tr w:rsidR="0091348A" w:rsidRPr="007F5A74" w14:paraId="1CE8217D" w14:textId="77777777" w:rsidTr="00AB32D3">
              <w:tc>
                <w:tcPr>
                  <w:tcW w:w="1271" w:type="dxa"/>
                  <w:vAlign w:val="center"/>
                </w:tcPr>
                <w:p w14:paraId="7A55CD70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14:paraId="48B74CE7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3B0E26A4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28ED2A8F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66" w:type="dxa"/>
                  <w:vAlign w:val="center"/>
                </w:tcPr>
                <w:p w14:paraId="2D8686A5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</w:tr>
            <w:tr w:rsidR="0091348A" w:rsidRPr="007F5A74" w14:paraId="726EBCAF" w14:textId="77777777" w:rsidTr="00AB32D3">
              <w:tc>
                <w:tcPr>
                  <w:tcW w:w="1271" w:type="dxa"/>
                  <w:vAlign w:val="center"/>
                </w:tcPr>
                <w:p w14:paraId="374DC434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14:paraId="3D6CCB65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11C3A6A1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19DC262A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66" w:type="dxa"/>
                  <w:vAlign w:val="center"/>
                </w:tcPr>
                <w:p w14:paraId="2DB0CB29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</w:tr>
            <w:tr w:rsidR="0091348A" w:rsidRPr="007F5A74" w14:paraId="4F7A6BA8" w14:textId="77777777" w:rsidTr="00AB32D3">
              <w:tc>
                <w:tcPr>
                  <w:tcW w:w="1271" w:type="dxa"/>
                  <w:vAlign w:val="center"/>
                </w:tcPr>
                <w:p w14:paraId="5416F5F6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14:paraId="0FE6CD44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245D5696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2BCF8AC4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66" w:type="dxa"/>
                  <w:vAlign w:val="center"/>
                </w:tcPr>
                <w:p w14:paraId="540B459D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</w:tr>
            <w:tr w:rsidR="0091348A" w:rsidRPr="007F5A74" w14:paraId="0B1604E7" w14:textId="77777777" w:rsidTr="00AB32D3">
              <w:tc>
                <w:tcPr>
                  <w:tcW w:w="1271" w:type="dxa"/>
                  <w:vAlign w:val="center"/>
                </w:tcPr>
                <w:p w14:paraId="17C66357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14:paraId="30DDC936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477CF6D5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20161788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66" w:type="dxa"/>
                  <w:vAlign w:val="center"/>
                </w:tcPr>
                <w:p w14:paraId="0A918132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</w:tr>
            <w:tr w:rsidR="0091348A" w:rsidRPr="007F5A74" w14:paraId="394AFD51" w14:textId="77777777" w:rsidTr="00AB32D3">
              <w:tc>
                <w:tcPr>
                  <w:tcW w:w="1271" w:type="dxa"/>
                  <w:vAlign w:val="center"/>
                </w:tcPr>
                <w:p w14:paraId="6BC37A72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14:paraId="453D4B85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5B86FA91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644770EE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66" w:type="dxa"/>
                  <w:vAlign w:val="center"/>
                </w:tcPr>
                <w:p w14:paraId="23C435A7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</w:tr>
            <w:tr w:rsidR="0091348A" w:rsidRPr="007F5A74" w14:paraId="57A3071B" w14:textId="77777777" w:rsidTr="00AB32D3">
              <w:tc>
                <w:tcPr>
                  <w:tcW w:w="1271" w:type="dxa"/>
                  <w:vAlign w:val="center"/>
                </w:tcPr>
                <w:p w14:paraId="2BFD45FE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14:paraId="2E72DF3E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07EB0952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5ED14051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66" w:type="dxa"/>
                  <w:vAlign w:val="center"/>
                </w:tcPr>
                <w:p w14:paraId="1C9D3FBD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</w:tr>
            <w:tr w:rsidR="00DB1A39" w:rsidRPr="007F5A74" w14:paraId="1DD43A80" w14:textId="77777777" w:rsidTr="00AB32D3">
              <w:tc>
                <w:tcPr>
                  <w:tcW w:w="1271" w:type="dxa"/>
                  <w:vAlign w:val="center"/>
                </w:tcPr>
                <w:p w14:paraId="1C533694" w14:textId="77777777" w:rsidR="00DB1A39" w:rsidRPr="00DB1A39" w:rsidRDefault="00DB1A39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14:paraId="3F617B6C" w14:textId="77777777" w:rsidR="00DB1A39" w:rsidRPr="00DB1A39" w:rsidRDefault="00DB1A39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19C8A5CB" w14:textId="77777777" w:rsidR="00DB1A39" w:rsidRPr="00DB1A39" w:rsidRDefault="00DB1A39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418D2221" w14:textId="77777777" w:rsidR="00DB1A39" w:rsidRPr="00DB1A39" w:rsidRDefault="00DB1A39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66" w:type="dxa"/>
                  <w:vAlign w:val="center"/>
                </w:tcPr>
                <w:p w14:paraId="5E632D78" w14:textId="77777777" w:rsidR="00DB1A39" w:rsidRPr="00DB1A39" w:rsidRDefault="00DB1A39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</w:tr>
            <w:tr w:rsidR="00DB1A39" w:rsidRPr="007F5A74" w14:paraId="4D8B0728" w14:textId="77777777" w:rsidTr="00AB32D3">
              <w:tc>
                <w:tcPr>
                  <w:tcW w:w="1271" w:type="dxa"/>
                  <w:vAlign w:val="center"/>
                </w:tcPr>
                <w:p w14:paraId="58461916" w14:textId="77777777" w:rsidR="00DB1A39" w:rsidRPr="00DB1A39" w:rsidRDefault="00DB1A39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14:paraId="143D5895" w14:textId="77777777" w:rsidR="00DB1A39" w:rsidRPr="00DB1A39" w:rsidRDefault="00DB1A39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107BFBB6" w14:textId="77777777" w:rsidR="00DB1A39" w:rsidRPr="00DB1A39" w:rsidRDefault="00DB1A39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7F7435B4" w14:textId="77777777" w:rsidR="00DB1A39" w:rsidRPr="00DB1A39" w:rsidRDefault="00DB1A39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66" w:type="dxa"/>
                  <w:vAlign w:val="center"/>
                </w:tcPr>
                <w:p w14:paraId="283D2A43" w14:textId="77777777" w:rsidR="00DB1A39" w:rsidRPr="00DB1A39" w:rsidRDefault="00DB1A39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</w:tr>
            <w:tr w:rsidR="00DB1A39" w:rsidRPr="007F5A74" w14:paraId="697FE91F" w14:textId="77777777" w:rsidTr="00AB32D3">
              <w:tc>
                <w:tcPr>
                  <w:tcW w:w="1271" w:type="dxa"/>
                  <w:vAlign w:val="center"/>
                </w:tcPr>
                <w:p w14:paraId="1E60FBFB" w14:textId="77777777" w:rsidR="00DB1A39" w:rsidRPr="00DB1A39" w:rsidRDefault="00DB1A39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14:paraId="09AF916C" w14:textId="77777777" w:rsidR="00DB1A39" w:rsidRPr="00DB1A39" w:rsidRDefault="00DB1A39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2F6A896B" w14:textId="77777777" w:rsidR="00DB1A39" w:rsidRPr="00DB1A39" w:rsidRDefault="00DB1A39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252695A8" w14:textId="77777777" w:rsidR="00DB1A39" w:rsidRPr="00DB1A39" w:rsidRDefault="00DB1A39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66" w:type="dxa"/>
                  <w:vAlign w:val="center"/>
                </w:tcPr>
                <w:p w14:paraId="544801F5" w14:textId="77777777" w:rsidR="00DB1A39" w:rsidRPr="00DB1A39" w:rsidRDefault="00DB1A39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</w:tr>
            <w:tr w:rsidR="00DB1A39" w:rsidRPr="007F5A74" w14:paraId="2874C944" w14:textId="77777777" w:rsidTr="00AB32D3">
              <w:tc>
                <w:tcPr>
                  <w:tcW w:w="1271" w:type="dxa"/>
                  <w:vAlign w:val="center"/>
                </w:tcPr>
                <w:p w14:paraId="04901C1F" w14:textId="77777777" w:rsidR="00DB1A39" w:rsidRPr="00DB1A39" w:rsidRDefault="00DB1A39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14:paraId="279396A6" w14:textId="77777777" w:rsidR="00DB1A39" w:rsidRPr="00DB1A39" w:rsidRDefault="00DB1A39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6407196C" w14:textId="77777777" w:rsidR="00DB1A39" w:rsidRPr="00DB1A39" w:rsidRDefault="00DB1A39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7F672A22" w14:textId="77777777" w:rsidR="00DB1A39" w:rsidRPr="00DB1A39" w:rsidRDefault="00DB1A39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66" w:type="dxa"/>
                  <w:vAlign w:val="center"/>
                </w:tcPr>
                <w:p w14:paraId="33C85BC1" w14:textId="77777777" w:rsidR="00DB1A39" w:rsidRPr="00DB1A39" w:rsidRDefault="00DB1A39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</w:tr>
            <w:tr w:rsidR="00DB1A39" w:rsidRPr="007F5A74" w14:paraId="286FAE93" w14:textId="77777777" w:rsidTr="00AB32D3">
              <w:tc>
                <w:tcPr>
                  <w:tcW w:w="1271" w:type="dxa"/>
                  <w:vAlign w:val="center"/>
                </w:tcPr>
                <w:p w14:paraId="452151AF" w14:textId="77777777" w:rsidR="00DB1A39" w:rsidRPr="00DB1A39" w:rsidRDefault="00DB1A39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14:paraId="2A477C38" w14:textId="77777777" w:rsidR="00DB1A39" w:rsidRPr="00DB1A39" w:rsidRDefault="00DB1A39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13753B6D" w14:textId="77777777" w:rsidR="00DB1A39" w:rsidRPr="00DB1A39" w:rsidRDefault="00DB1A39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1375783A" w14:textId="77777777" w:rsidR="00DB1A39" w:rsidRPr="00DB1A39" w:rsidRDefault="00DB1A39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66" w:type="dxa"/>
                  <w:vAlign w:val="center"/>
                </w:tcPr>
                <w:p w14:paraId="1C920251" w14:textId="77777777" w:rsidR="00DB1A39" w:rsidRPr="00DB1A39" w:rsidRDefault="00DB1A39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</w:tr>
            <w:tr w:rsidR="0091348A" w:rsidRPr="007F5A74" w14:paraId="79A54898" w14:textId="77777777" w:rsidTr="00AB32D3">
              <w:tc>
                <w:tcPr>
                  <w:tcW w:w="1271" w:type="dxa"/>
                  <w:vAlign w:val="center"/>
                </w:tcPr>
                <w:p w14:paraId="4A8D77E7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14:paraId="303DAABE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48CBFBFC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548EDEE4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66" w:type="dxa"/>
                  <w:vAlign w:val="center"/>
                </w:tcPr>
                <w:p w14:paraId="0809C3B2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</w:tr>
            <w:tr w:rsidR="0091348A" w:rsidRPr="007F5A74" w14:paraId="50D6B00D" w14:textId="77777777" w:rsidTr="00AB32D3">
              <w:tc>
                <w:tcPr>
                  <w:tcW w:w="1271" w:type="dxa"/>
                  <w:vAlign w:val="center"/>
                </w:tcPr>
                <w:p w14:paraId="499690AB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14:paraId="3038BC06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0B920C19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7CE6CD5B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66" w:type="dxa"/>
                  <w:vAlign w:val="center"/>
                </w:tcPr>
                <w:p w14:paraId="3D6117B1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</w:tr>
            <w:tr w:rsidR="0091348A" w:rsidRPr="007F5A74" w14:paraId="6703A2DA" w14:textId="77777777" w:rsidTr="00AB32D3">
              <w:tc>
                <w:tcPr>
                  <w:tcW w:w="1271" w:type="dxa"/>
                  <w:vAlign w:val="center"/>
                </w:tcPr>
                <w:p w14:paraId="64A64FB4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14:paraId="5B4C991C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249AB684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5E58BCA5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66" w:type="dxa"/>
                  <w:vAlign w:val="center"/>
                </w:tcPr>
                <w:p w14:paraId="0D49E5DA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</w:tr>
            <w:tr w:rsidR="0091348A" w:rsidRPr="007F5A74" w14:paraId="1E2BF44C" w14:textId="77777777" w:rsidTr="00AB32D3">
              <w:tc>
                <w:tcPr>
                  <w:tcW w:w="1271" w:type="dxa"/>
                  <w:vAlign w:val="center"/>
                </w:tcPr>
                <w:p w14:paraId="4603534D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14:paraId="089F7C5B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69725831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62AE4549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766" w:type="dxa"/>
                  <w:vAlign w:val="center"/>
                </w:tcPr>
                <w:p w14:paraId="52A4FA87" w14:textId="77777777" w:rsidR="0091348A" w:rsidRPr="00DB1A39" w:rsidRDefault="0091348A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</w:tr>
            <w:tr w:rsidR="00AB32D3" w:rsidRPr="007F5A74" w14:paraId="223DD2D9" w14:textId="77777777" w:rsidTr="00AB32D3">
              <w:tc>
                <w:tcPr>
                  <w:tcW w:w="8010" w:type="dxa"/>
                  <w:gridSpan w:val="4"/>
                  <w:vAlign w:val="center"/>
                </w:tcPr>
                <w:p w14:paraId="36F0A913" w14:textId="5915F4B1" w:rsidR="00AB32D3" w:rsidRPr="00AB32D3" w:rsidRDefault="00AB32D3" w:rsidP="00AB32D3">
                  <w:pPr>
                    <w:spacing w:before="240"/>
                    <w:jc w:val="right"/>
                    <w:rPr>
                      <w:rFonts w:asciiTheme="majorHAnsi" w:hAnsiTheme="majorHAnsi"/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AB32D3">
                    <w:rPr>
                      <w:rFonts w:asciiTheme="majorHAnsi" w:hAnsiTheme="majorHAnsi"/>
                      <w:b/>
                      <w:i/>
                      <w:sz w:val="28"/>
                      <w:szCs w:val="28"/>
                      <w:u w:val="single"/>
                    </w:rPr>
                    <w:t>Total cost</w:t>
                  </w:r>
                </w:p>
              </w:tc>
              <w:tc>
                <w:tcPr>
                  <w:tcW w:w="1766" w:type="dxa"/>
                  <w:vAlign w:val="center"/>
                </w:tcPr>
                <w:p w14:paraId="14CD4787" w14:textId="4E232FE1" w:rsidR="00AB32D3" w:rsidRPr="00DB1A39" w:rsidRDefault="00AB32D3" w:rsidP="00AB32D3">
                  <w:pPr>
                    <w:spacing w:before="240"/>
                    <w:jc w:val="center"/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4697AC74" w14:textId="6AE47D81" w:rsidR="00266117" w:rsidRPr="007F5A74" w:rsidRDefault="00266117" w:rsidP="00266117">
            <w:pPr>
              <w:spacing w:before="24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1CFCBD49" w14:textId="521FC25E" w:rsidR="00AB32D3" w:rsidRDefault="00D06677" w:rsidP="006268D8">
      <w:r w:rsidRPr="00D06677">
        <w:rPr>
          <w:rFonts w:hint="eastAsia"/>
        </w:rPr>
        <w:lastRenderedPageBreak/>
        <w:t>如果需要，請在額外頁面上繼續。</w:t>
      </w:r>
      <w:r>
        <w:t xml:space="preserve">/ </w:t>
      </w:r>
      <w:r w:rsidR="001C361E" w:rsidRPr="007F5A74">
        <w:t>Continue on extra page if required.</w:t>
      </w:r>
    </w:p>
    <w:p w14:paraId="26F64E1F" w14:textId="7330626A" w:rsidR="00AB32D3" w:rsidRDefault="00AB32D3" w:rsidP="006268D8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296" w:type="dxa"/>
        <w:tblInd w:w="-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AB32D3" w:rsidRPr="007F5A74" w14:paraId="647BB786" w14:textId="77777777" w:rsidTr="00AB32D3">
        <w:trPr>
          <w:trHeight w:hRule="exact" w:val="1392"/>
        </w:trPr>
        <w:tc>
          <w:tcPr>
            <w:tcW w:w="1029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0321FF8B" w14:textId="2D5C70FD" w:rsidR="00AB32D3" w:rsidRPr="008B2363" w:rsidRDefault="00AB32D3" w:rsidP="00AB32D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 w:cs="PMingLiU"/>
                <w:b/>
                <w:sz w:val="44"/>
                <w:szCs w:val="44"/>
              </w:rPr>
              <w:lastRenderedPageBreak/>
              <w:t xml:space="preserve">  5</w:t>
            </w:r>
            <w:r w:rsidRPr="008B2363">
              <w:rPr>
                <w:rFonts w:asciiTheme="majorHAnsi" w:hAnsiTheme="majorHAnsi" w:cs="PMingLiU"/>
                <w:b/>
                <w:sz w:val="44"/>
                <w:szCs w:val="44"/>
              </w:rPr>
              <w:t xml:space="preserve">. </w:t>
            </w:r>
            <w:r>
              <w:rPr>
                <w:rFonts w:asciiTheme="majorHAnsi" w:hAnsiTheme="majorHAnsi"/>
                <w:b/>
                <w:sz w:val="44"/>
                <w:szCs w:val="44"/>
              </w:rPr>
              <w:t>Conclusions</w:t>
            </w:r>
          </w:p>
          <w:p w14:paraId="68136C59" w14:textId="76118E66" w:rsidR="00AB32D3" w:rsidRPr="00AB32D3" w:rsidRDefault="00AB32D3" w:rsidP="00AB32D3">
            <w:pPr>
              <w:rPr>
                <w:sz w:val="44"/>
                <w:szCs w:val="44"/>
              </w:rPr>
            </w:pPr>
            <w:r>
              <w:rPr>
                <w:rFonts w:ascii="PMingLiU" w:eastAsia="PMingLiU" w:hAnsi="PMingLiU" w:cs="PMingLiU" w:hint="eastAsia"/>
                <w:sz w:val="44"/>
                <w:szCs w:val="44"/>
              </w:rPr>
              <w:t xml:space="preserve">      總</w:t>
            </w:r>
            <w:r w:rsidRPr="00AB32D3">
              <w:rPr>
                <w:rFonts w:hint="eastAsia"/>
                <w:sz w:val="44"/>
                <w:szCs w:val="44"/>
              </w:rPr>
              <w:t>結</w:t>
            </w:r>
          </w:p>
          <w:p w14:paraId="4A55310A" w14:textId="6F609A7C" w:rsidR="00AB32D3" w:rsidRPr="008B2363" w:rsidRDefault="00AB32D3" w:rsidP="00AB32D3">
            <w:pPr>
              <w:rPr>
                <w:rFonts w:asciiTheme="majorHAnsi" w:hAnsiTheme="majorHAnsi"/>
                <w:sz w:val="44"/>
                <w:szCs w:val="44"/>
              </w:rPr>
            </w:pPr>
          </w:p>
          <w:p w14:paraId="414739A8" w14:textId="77777777" w:rsidR="00AB32D3" w:rsidRPr="007F5A74" w:rsidRDefault="00AB32D3" w:rsidP="00AB32D3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AB32D3" w:rsidRPr="007F5A74" w14:paraId="04E0F346" w14:textId="77777777" w:rsidTr="00AB32D3">
        <w:trPr>
          <w:trHeight w:val="11714"/>
        </w:trPr>
        <w:tc>
          <w:tcPr>
            <w:tcW w:w="10296" w:type="dxa"/>
          </w:tcPr>
          <w:p w14:paraId="1F1BB44F" w14:textId="167AEC1A" w:rsidR="00AB32D3" w:rsidRPr="007F5A74" w:rsidRDefault="00AB32D3" w:rsidP="00AB32D3">
            <w:pPr>
              <w:spacing w:before="240"/>
              <w:rPr>
                <w:sz w:val="32"/>
                <w:szCs w:val="32"/>
              </w:rPr>
            </w:pPr>
          </w:p>
        </w:tc>
      </w:tr>
    </w:tbl>
    <w:p w14:paraId="223C6CAD" w14:textId="2CE90C19" w:rsidR="00AB32D3" w:rsidRPr="007F5A74" w:rsidRDefault="0067622D" w:rsidP="006268D8">
      <w:pPr>
        <w:rPr>
          <w:sz w:val="16"/>
          <w:szCs w:val="16"/>
        </w:rPr>
      </w:pPr>
      <w:r w:rsidRPr="00D06677">
        <w:rPr>
          <w:rFonts w:hint="eastAsia"/>
        </w:rPr>
        <w:t>如果需要，請在額外頁面上繼續。</w:t>
      </w:r>
      <w:r>
        <w:t xml:space="preserve">/ </w:t>
      </w:r>
      <w:r w:rsidRPr="007F5A74">
        <w:t>Continue on extra page if required.</w:t>
      </w:r>
    </w:p>
    <w:sectPr w:rsidR="00AB32D3" w:rsidRPr="007F5A74" w:rsidSect="008F2191">
      <w:footerReference w:type="even" r:id="rId8"/>
      <w:footerReference w:type="default" r:id="rId9"/>
      <w:pgSz w:w="12240" w:h="15840"/>
      <w:pgMar w:top="720" w:right="1080" w:bottom="720" w:left="1080" w:header="0" w:footer="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49D58" w14:textId="77777777" w:rsidR="004653D7" w:rsidRDefault="004653D7">
      <w:r>
        <w:separator/>
      </w:r>
    </w:p>
  </w:endnote>
  <w:endnote w:type="continuationSeparator" w:id="0">
    <w:p w14:paraId="29051636" w14:textId="77777777" w:rsidR="004653D7" w:rsidRDefault="0046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Microsoft JhengHei"/>
    <w:panose1 w:val="02010601000101010101"/>
    <w:charset w:val="51"/>
    <w:family w:val="auto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oli SC Regular">
    <w:charset w:val="00"/>
    <w:family w:val="auto"/>
    <w:pitch w:val="variable"/>
    <w:sig w:usb0="00000003" w:usb1="080F0000" w:usb2="00000000" w:usb3="00000000" w:csb0="00040001" w:csb1="00000000"/>
  </w:font>
  <w:font w:name="Lantinghei SC Heavy">
    <w:charset w:val="00"/>
    <w:family w:val="auto"/>
    <w:pitch w:val="variable"/>
    <w:sig w:usb0="00000003" w:usb1="08000000" w:usb2="0000000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99A7B" w14:textId="77777777" w:rsidR="00AB32D3" w:rsidRDefault="00AB32D3" w:rsidP="008F21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D860F6" w14:textId="77777777" w:rsidR="00AB32D3" w:rsidRDefault="00AB32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39FFE" w14:textId="043ABBDA" w:rsidR="00AB32D3" w:rsidRDefault="00AB32D3" w:rsidP="00881A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622D"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207DC83D" w14:textId="77777777" w:rsidR="00AB32D3" w:rsidRDefault="00AB32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A63C1" w14:textId="77777777" w:rsidR="004653D7" w:rsidRDefault="004653D7">
      <w:r>
        <w:separator/>
      </w:r>
    </w:p>
  </w:footnote>
  <w:footnote w:type="continuationSeparator" w:id="0">
    <w:p w14:paraId="0D92E21A" w14:textId="77777777" w:rsidR="004653D7" w:rsidRDefault="00465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CFD"/>
    <w:multiLevelType w:val="hybridMultilevel"/>
    <w:tmpl w:val="81806A36"/>
    <w:lvl w:ilvl="0" w:tplc="F246F812">
      <w:start w:val="1"/>
      <w:numFmt w:val="low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2DFD"/>
    <w:multiLevelType w:val="hybridMultilevel"/>
    <w:tmpl w:val="0D70ED3A"/>
    <w:lvl w:ilvl="0" w:tplc="AAE48490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C3BB7"/>
    <w:multiLevelType w:val="hybridMultilevel"/>
    <w:tmpl w:val="0D70ED3A"/>
    <w:lvl w:ilvl="0" w:tplc="AAE48490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54765"/>
    <w:multiLevelType w:val="hybridMultilevel"/>
    <w:tmpl w:val="DBCA5AF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F7C04"/>
    <w:multiLevelType w:val="hybridMultilevel"/>
    <w:tmpl w:val="0D70ED3A"/>
    <w:lvl w:ilvl="0" w:tplc="AAE48490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C6177"/>
    <w:multiLevelType w:val="hybridMultilevel"/>
    <w:tmpl w:val="81806A36"/>
    <w:lvl w:ilvl="0" w:tplc="F246F812">
      <w:start w:val="1"/>
      <w:numFmt w:val="low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C2995"/>
    <w:multiLevelType w:val="hybridMultilevel"/>
    <w:tmpl w:val="7D7A37D8"/>
    <w:lvl w:ilvl="0" w:tplc="DE6688BE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F09AA"/>
    <w:multiLevelType w:val="hybridMultilevel"/>
    <w:tmpl w:val="D71866F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30"/>
    <w:rsid w:val="00000370"/>
    <w:rsid w:val="00007D85"/>
    <w:rsid w:val="00012681"/>
    <w:rsid w:val="0002695B"/>
    <w:rsid w:val="00033A3F"/>
    <w:rsid w:val="00040131"/>
    <w:rsid w:val="00041C91"/>
    <w:rsid w:val="00054570"/>
    <w:rsid w:val="00066113"/>
    <w:rsid w:val="0011127D"/>
    <w:rsid w:val="00111E82"/>
    <w:rsid w:val="00114A16"/>
    <w:rsid w:val="00124595"/>
    <w:rsid w:val="00131BB6"/>
    <w:rsid w:val="001373B5"/>
    <w:rsid w:val="00147929"/>
    <w:rsid w:val="00152009"/>
    <w:rsid w:val="001615A3"/>
    <w:rsid w:val="00174F47"/>
    <w:rsid w:val="0017758B"/>
    <w:rsid w:val="00184B12"/>
    <w:rsid w:val="00187C7A"/>
    <w:rsid w:val="00195494"/>
    <w:rsid w:val="001A1CD5"/>
    <w:rsid w:val="001A2C35"/>
    <w:rsid w:val="001A7E26"/>
    <w:rsid w:val="001B3178"/>
    <w:rsid w:val="001C361E"/>
    <w:rsid w:val="001C40CC"/>
    <w:rsid w:val="001D708A"/>
    <w:rsid w:val="001E14EE"/>
    <w:rsid w:val="001E508B"/>
    <w:rsid w:val="001E7835"/>
    <w:rsid w:val="001F17B0"/>
    <w:rsid w:val="00200E51"/>
    <w:rsid w:val="00204297"/>
    <w:rsid w:val="00213C0E"/>
    <w:rsid w:val="0021479B"/>
    <w:rsid w:val="00214B21"/>
    <w:rsid w:val="00230B32"/>
    <w:rsid w:val="0023565B"/>
    <w:rsid w:val="00236B2D"/>
    <w:rsid w:val="00241459"/>
    <w:rsid w:val="00241800"/>
    <w:rsid w:val="0024258E"/>
    <w:rsid w:val="00247F82"/>
    <w:rsid w:val="00261C53"/>
    <w:rsid w:val="00266117"/>
    <w:rsid w:val="002706BC"/>
    <w:rsid w:val="00281AE4"/>
    <w:rsid w:val="0028209F"/>
    <w:rsid w:val="002913BB"/>
    <w:rsid w:val="002958C9"/>
    <w:rsid w:val="002A677B"/>
    <w:rsid w:val="002B0EFA"/>
    <w:rsid w:val="002B74D2"/>
    <w:rsid w:val="002C6A4F"/>
    <w:rsid w:val="002F188F"/>
    <w:rsid w:val="00305636"/>
    <w:rsid w:val="00306F7F"/>
    <w:rsid w:val="0032507A"/>
    <w:rsid w:val="00343211"/>
    <w:rsid w:val="003559B9"/>
    <w:rsid w:val="003647B9"/>
    <w:rsid w:val="003655EA"/>
    <w:rsid w:val="003768E5"/>
    <w:rsid w:val="00390D8B"/>
    <w:rsid w:val="003B3710"/>
    <w:rsid w:val="003B5D82"/>
    <w:rsid w:val="003E1A70"/>
    <w:rsid w:val="003E3D58"/>
    <w:rsid w:val="003F39E9"/>
    <w:rsid w:val="00401B8A"/>
    <w:rsid w:val="00403152"/>
    <w:rsid w:val="0042169F"/>
    <w:rsid w:val="004367EC"/>
    <w:rsid w:val="0044032C"/>
    <w:rsid w:val="004414C7"/>
    <w:rsid w:val="004431F9"/>
    <w:rsid w:val="00447D93"/>
    <w:rsid w:val="00453E48"/>
    <w:rsid w:val="004653D7"/>
    <w:rsid w:val="004759A4"/>
    <w:rsid w:val="00486095"/>
    <w:rsid w:val="004A576E"/>
    <w:rsid w:val="004B0EBC"/>
    <w:rsid w:val="004C25DF"/>
    <w:rsid w:val="004C4F14"/>
    <w:rsid w:val="004C6BA7"/>
    <w:rsid w:val="004D62EF"/>
    <w:rsid w:val="004E4CF9"/>
    <w:rsid w:val="004E76EB"/>
    <w:rsid w:val="004F0C9F"/>
    <w:rsid w:val="004F259E"/>
    <w:rsid w:val="00514112"/>
    <w:rsid w:val="00522F75"/>
    <w:rsid w:val="005239F1"/>
    <w:rsid w:val="0053531E"/>
    <w:rsid w:val="00546C9C"/>
    <w:rsid w:val="00552080"/>
    <w:rsid w:val="00553B6B"/>
    <w:rsid w:val="005659D5"/>
    <w:rsid w:val="0057399B"/>
    <w:rsid w:val="005752FA"/>
    <w:rsid w:val="0058232C"/>
    <w:rsid w:val="005901B1"/>
    <w:rsid w:val="005932AF"/>
    <w:rsid w:val="005937FE"/>
    <w:rsid w:val="005A6BE8"/>
    <w:rsid w:val="005B5CF2"/>
    <w:rsid w:val="005B60BB"/>
    <w:rsid w:val="005D08BB"/>
    <w:rsid w:val="005D399C"/>
    <w:rsid w:val="005E0C08"/>
    <w:rsid w:val="005F3657"/>
    <w:rsid w:val="005F568F"/>
    <w:rsid w:val="005F5937"/>
    <w:rsid w:val="005F6BC5"/>
    <w:rsid w:val="00620F68"/>
    <w:rsid w:val="006256A7"/>
    <w:rsid w:val="006268D8"/>
    <w:rsid w:val="006268F5"/>
    <w:rsid w:val="00644845"/>
    <w:rsid w:val="00645A5E"/>
    <w:rsid w:val="00655B31"/>
    <w:rsid w:val="00667FA1"/>
    <w:rsid w:val="00672D92"/>
    <w:rsid w:val="00675C7E"/>
    <w:rsid w:val="0067622D"/>
    <w:rsid w:val="006A6DC2"/>
    <w:rsid w:val="006D1844"/>
    <w:rsid w:val="006D1C9C"/>
    <w:rsid w:val="006E41FB"/>
    <w:rsid w:val="006E5DD0"/>
    <w:rsid w:val="0070603B"/>
    <w:rsid w:val="00731161"/>
    <w:rsid w:val="00733508"/>
    <w:rsid w:val="00734037"/>
    <w:rsid w:val="00735E82"/>
    <w:rsid w:val="00744906"/>
    <w:rsid w:val="00751192"/>
    <w:rsid w:val="00755451"/>
    <w:rsid w:val="00755790"/>
    <w:rsid w:val="007576B1"/>
    <w:rsid w:val="00770CCE"/>
    <w:rsid w:val="0077583A"/>
    <w:rsid w:val="00777298"/>
    <w:rsid w:val="00784209"/>
    <w:rsid w:val="00784836"/>
    <w:rsid w:val="007878C3"/>
    <w:rsid w:val="007A287D"/>
    <w:rsid w:val="007A6025"/>
    <w:rsid w:val="007B2621"/>
    <w:rsid w:val="007B5A7A"/>
    <w:rsid w:val="007B6DC6"/>
    <w:rsid w:val="007C21BE"/>
    <w:rsid w:val="007E081A"/>
    <w:rsid w:val="007E67C1"/>
    <w:rsid w:val="007F5A74"/>
    <w:rsid w:val="007F5E0B"/>
    <w:rsid w:val="00811F06"/>
    <w:rsid w:val="008161E7"/>
    <w:rsid w:val="00831BB0"/>
    <w:rsid w:val="008340CB"/>
    <w:rsid w:val="00842880"/>
    <w:rsid w:val="00850DEA"/>
    <w:rsid w:val="00854059"/>
    <w:rsid w:val="00854D1B"/>
    <w:rsid w:val="008634DA"/>
    <w:rsid w:val="00865A71"/>
    <w:rsid w:val="0087115D"/>
    <w:rsid w:val="00871297"/>
    <w:rsid w:val="00874D55"/>
    <w:rsid w:val="00881604"/>
    <w:rsid w:val="00881AAA"/>
    <w:rsid w:val="00891B25"/>
    <w:rsid w:val="008A239B"/>
    <w:rsid w:val="008A2968"/>
    <w:rsid w:val="008A39CB"/>
    <w:rsid w:val="008B2363"/>
    <w:rsid w:val="008B47A2"/>
    <w:rsid w:val="008B68A4"/>
    <w:rsid w:val="008C002C"/>
    <w:rsid w:val="008C0D3F"/>
    <w:rsid w:val="008D13A6"/>
    <w:rsid w:val="008D1EB1"/>
    <w:rsid w:val="008D409A"/>
    <w:rsid w:val="008D5475"/>
    <w:rsid w:val="008D5952"/>
    <w:rsid w:val="008E669C"/>
    <w:rsid w:val="008F0B9B"/>
    <w:rsid w:val="008F2191"/>
    <w:rsid w:val="0091159E"/>
    <w:rsid w:val="0091348A"/>
    <w:rsid w:val="009356DB"/>
    <w:rsid w:val="0093661A"/>
    <w:rsid w:val="00940B9E"/>
    <w:rsid w:val="00950B1F"/>
    <w:rsid w:val="00967E39"/>
    <w:rsid w:val="00974490"/>
    <w:rsid w:val="009A2C30"/>
    <w:rsid w:val="009A428C"/>
    <w:rsid w:val="009A5E4F"/>
    <w:rsid w:val="009A7A49"/>
    <w:rsid w:val="009B4186"/>
    <w:rsid w:val="009C318C"/>
    <w:rsid w:val="009C6539"/>
    <w:rsid w:val="009D0CDD"/>
    <w:rsid w:val="009D23E6"/>
    <w:rsid w:val="009F6DDD"/>
    <w:rsid w:val="00A00C8F"/>
    <w:rsid w:val="00A1053B"/>
    <w:rsid w:val="00A10F8A"/>
    <w:rsid w:val="00A1169C"/>
    <w:rsid w:val="00A122C9"/>
    <w:rsid w:val="00A14F9F"/>
    <w:rsid w:val="00A41330"/>
    <w:rsid w:val="00A42A35"/>
    <w:rsid w:val="00A67D56"/>
    <w:rsid w:val="00A67F70"/>
    <w:rsid w:val="00AA5FB5"/>
    <w:rsid w:val="00AA6A59"/>
    <w:rsid w:val="00AB005B"/>
    <w:rsid w:val="00AB32D3"/>
    <w:rsid w:val="00AB4965"/>
    <w:rsid w:val="00AD1C94"/>
    <w:rsid w:val="00AE19A4"/>
    <w:rsid w:val="00AE2505"/>
    <w:rsid w:val="00AE4957"/>
    <w:rsid w:val="00AE7F91"/>
    <w:rsid w:val="00B15AF8"/>
    <w:rsid w:val="00B2622F"/>
    <w:rsid w:val="00B4152D"/>
    <w:rsid w:val="00B44281"/>
    <w:rsid w:val="00B51C16"/>
    <w:rsid w:val="00B7401B"/>
    <w:rsid w:val="00B77C62"/>
    <w:rsid w:val="00B77C92"/>
    <w:rsid w:val="00B84BDC"/>
    <w:rsid w:val="00B86ABC"/>
    <w:rsid w:val="00B87394"/>
    <w:rsid w:val="00B87688"/>
    <w:rsid w:val="00BB0628"/>
    <w:rsid w:val="00BC21B1"/>
    <w:rsid w:val="00BC597D"/>
    <w:rsid w:val="00BD23A8"/>
    <w:rsid w:val="00BD5939"/>
    <w:rsid w:val="00BD5E5B"/>
    <w:rsid w:val="00BD6B6B"/>
    <w:rsid w:val="00BE0D37"/>
    <w:rsid w:val="00BE20E5"/>
    <w:rsid w:val="00BE42EF"/>
    <w:rsid w:val="00BE6836"/>
    <w:rsid w:val="00BF0548"/>
    <w:rsid w:val="00BF11F3"/>
    <w:rsid w:val="00BF40C3"/>
    <w:rsid w:val="00BF57EE"/>
    <w:rsid w:val="00C0260C"/>
    <w:rsid w:val="00C0644E"/>
    <w:rsid w:val="00C065F1"/>
    <w:rsid w:val="00C1388A"/>
    <w:rsid w:val="00C15E9C"/>
    <w:rsid w:val="00C16438"/>
    <w:rsid w:val="00C26824"/>
    <w:rsid w:val="00C3008B"/>
    <w:rsid w:val="00C56D6D"/>
    <w:rsid w:val="00C6025B"/>
    <w:rsid w:val="00C62E7F"/>
    <w:rsid w:val="00C63CF7"/>
    <w:rsid w:val="00C64C20"/>
    <w:rsid w:val="00C64CB8"/>
    <w:rsid w:val="00C724C3"/>
    <w:rsid w:val="00C725AE"/>
    <w:rsid w:val="00C81C63"/>
    <w:rsid w:val="00CA43B2"/>
    <w:rsid w:val="00CA65FF"/>
    <w:rsid w:val="00CA7CAE"/>
    <w:rsid w:val="00CE0E81"/>
    <w:rsid w:val="00CE7F3E"/>
    <w:rsid w:val="00CF774F"/>
    <w:rsid w:val="00D06677"/>
    <w:rsid w:val="00D109FA"/>
    <w:rsid w:val="00D143AE"/>
    <w:rsid w:val="00D1618E"/>
    <w:rsid w:val="00D3189A"/>
    <w:rsid w:val="00D34CCF"/>
    <w:rsid w:val="00D379AA"/>
    <w:rsid w:val="00D4390C"/>
    <w:rsid w:val="00D445C8"/>
    <w:rsid w:val="00D46C96"/>
    <w:rsid w:val="00D51D0D"/>
    <w:rsid w:val="00D54940"/>
    <w:rsid w:val="00D60B1B"/>
    <w:rsid w:val="00D66911"/>
    <w:rsid w:val="00D701F5"/>
    <w:rsid w:val="00D70B45"/>
    <w:rsid w:val="00D74CB9"/>
    <w:rsid w:val="00D90AF4"/>
    <w:rsid w:val="00DA073F"/>
    <w:rsid w:val="00DA489D"/>
    <w:rsid w:val="00DB1A39"/>
    <w:rsid w:val="00DB32F5"/>
    <w:rsid w:val="00DD332A"/>
    <w:rsid w:val="00DF44B4"/>
    <w:rsid w:val="00DF794D"/>
    <w:rsid w:val="00E14236"/>
    <w:rsid w:val="00E215C7"/>
    <w:rsid w:val="00E24DCF"/>
    <w:rsid w:val="00E267C5"/>
    <w:rsid w:val="00E556C6"/>
    <w:rsid w:val="00E614F3"/>
    <w:rsid w:val="00E64B2A"/>
    <w:rsid w:val="00E74142"/>
    <w:rsid w:val="00E808F0"/>
    <w:rsid w:val="00EB27E9"/>
    <w:rsid w:val="00EB3C81"/>
    <w:rsid w:val="00EC35D7"/>
    <w:rsid w:val="00ED2219"/>
    <w:rsid w:val="00EF3BFC"/>
    <w:rsid w:val="00F02C3E"/>
    <w:rsid w:val="00F11F8C"/>
    <w:rsid w:val="00F16AD0"/>
    <w:rsid w:val="00F22335"/>
    <w:rsid w:val="00F26368"/>
    <w:rsid w:val="00F30FE4"/>
    <w:rsid w:val="00F32FDB"/>
    <w:rsid w:val="00F34BA9"/>
    <w:rsid w:val="00F35400"/>
    <w:rsid w:val="00F370EC"/>
    <w:rsid w:val="00F37D09"/>
    <w:rsid w:val="00F43373"/>
    <w:rsid w:val="00F450B5"/>
    <w:rsid w:val="00F72020"/>
    <w:rsid w:val="00F74964"/>
    <w:rsid w:val="00F87455"/>
    <w:rsid w:val="00FA48A0"/>
    <w:rsid w:val="00FB37E9"/>
    <w:rsid w:val="00FC6594"/>
    <w:rsid w:val="00FD504E"/>
    <w:rsid w:val="00FE07B9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B32F0E"/>
  <w14:defaultImageDpi w14:val="300"/>
  <w15:docId w15:val="{9AD29699-CC2B-4EC3-8AD4-770FBBEE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6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A65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65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65FF"/>
  </w:style>
  <w:style w:type="paragraph" w:customStyle="1" w:styleId="OmniPage1">
    <w:name w:val="OmniPage #1"/>
    <w:basedOn w:val="Normal"/>
    <w:rsid w:val="001A7E26"/>
    <w:pPr>
      <w:spacing w:line="280" w:lineRule="exact"/>
    </w:pPr>
    <w:rPr>
      <w:rFonts w:eastAsia="Times New Roman"/>
      <w:sz w:val="20"/>
      <w:szCs w:val="20"/>
    </w:rPr>
  </w:style>
  <w:style w:type="paragraph" w:styleId="BalloonText">
    <w:name w:val="Balloon Text"/>
    <w:basedOn w:val="Normal"/>
    <w:semiHidden/>
    <w:rsid w:val="0028209F"/>
    <w:rPr>
      <w:rFonts w:ascii="Arial" w:eastAsia="PMingLiU" w:hAnsi="Arial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D23A8"/>
    <w:pPr>
      <w:spacing w:before="100" w:beforeAutospacing="1" w:after="100" w:afterAutospacing="1"/>
    </w:pPr>
    <w:rPr>
      <w:rFonts w:eastAsia="Times New Roman"/>
    </w:rPr>
  </w:style>
  <w:style w:type="paragraph" w:customStyle="1" w:styleId="Body">
    <w:name w:val="Body"/>
    <w:rsid w:val="00D70B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BodyA">
    <w:name w:val="Body A"/>
    <w:rsid w:val="001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B44281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4689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873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84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D84D4D-8B5A-4971-AE4A-A64F3BA55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 Definition</vt:lpstr>
    </vt:vector>
  </TitlesOfParts>
  <Company>PolyU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Definition</dc:title>
  <dc:subject/>
  <dc:creator>WinXP</dc:creator>
  <cp:keywords/>
  <cp:lastModifiedBy>Dr. LO Kwong Chun</cp:lastModifiedBy>
  <cp:revision>2</cp:revision>
  <cp:lastPrinted>2005-09-02T11:47:00Z</cp:lastPrinted>
  <dcterms:created xsi:type="dcterms:W3CDTF">2018-04-10T05:56:00Z</dcterms:created>
  <dcterms:modified xsi:type="dcterms:W3CDTF">2018-04-10T05:56:00Z</dcterms:modified>
</cp:coreProperties>
</file>