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D8E0" w14:textId="54FDBED0" w:rsidR="0024092A" w:rsidRPr="003D4E1C" w:rsidRDefault="0024092A" w:rsidP="008C52A4">
      <w:pPr>
        <w:jc w:val="center"/>
        <w:rPr>
          <w:i/>
        </w:rPr>
      </w:pPr>
      <w:bookmarkStart w:id="0" w:name="_GoBack"/>
      <w:bookmarkEnd w:id="0"/>
      <w:r w:rsidRPr="003D4E1C">
        <w:rPr>
          <w:b/>
        </w:rPr>
        <w:t xml:space="preserve">CURRICULUM VITA </w:t>
      </w:r>
      <w:r w:rsidRPr="003D4E1C">
        <w:rPr>
          <w:i/>
        </w:rPr>
        <w:t>(U</w:t>
      </w:r>
      <w:r w:rsidR="00C0219B" w:rsidRPr="003D4E1C">
        <w:rPr>
          <w:i/>
        </w:rPr>
        <w:t>pdated:</w:t>
      </w:r>
      <w:r w:rsidRPr="003D4E1C">
        <w:rPr>
          <w:i/>
        </w:rPr>
        <w:t xml:space="preserve"> </w:t>
      </w:r>
      <w:r w:rsidR="002803E1">
        <w:rPr>
          <w:i/>
        </w:rPr>
        <w:t>09/</w:t>
      </w:r>
      <w:r w:rsidR="00E10D8B">
        <w:rPr>
          <w:i/>
        </w:rPr>
        <w:t>11</w:t>
      </w:r>
      <w:r w:rsidR="00BA6A06">
        <w:rPr>
          <w:i/>
        </w:rPr>
        <w:t>/</w:t>
      </w:r>
      <w:r w:rsidR="00194A1B" w:rsidRPr="003D4E1C">
        <w:rPr>
          <w:i/>
        </w:rPr>
        <w:t>202</w:t>
      </w:r>
      <w:r w:rsidR="0035258B">
        <w:rPr>
          <w:i/>
        </w:rPr>
        <w:t>5</w:t>
      </w:r>
      <w:r w:rsidRPr="003D4E1C">
        <w:rPr>
          <w:i/>
        </w:rPr>
        <w:t>)</w:t>
      </w:r>
    </w:p>
    <w:p w14:paraId="7B5AF6B1" w14:textId="77777777" w:rsidR="0024092A" w:rsidRPr="003D4E1C" w:rsidRDefault="0024092A" w:rsidP="008C52A4">
      <w:pPr>
        <w:jc w:val="center"/>
        <w:rPr>
          <w:b/>
        </w:rPr>
      </w:pPr>
    </w:p>
    <w:p w14:paraId="6BB6E506" w14:textId="77777777" w:rsidR="008C52A4" w:rsidRPr="003D4E1C" w:rsidRDefault="008C52A4" w:rsidP="008C52A4">
      <w:pPr>
        <w:jc w:val="center"/>
        <w:rPr>
          <w:b/>
        </w:rPr>
      </w:pPr>
      <w:r w:rsidRPr="003D4E1C">
        <w:rPr>
          <w:b/>
        </w:rPr>
        <w:t>Howard (“Howie”) Giles</w:t>
      </w:r>
    </w:p>
    <w:p w14:paraId="627D19C7" w14:textId="77777777" w:rsidR="008C52A4" w:rsidRPr="003D4E1C" w:rsidRDefault="008C52A4" w:rsidP="008C52A4">
      <w:pPr>
        <w:pStyle w:val="Heading5"/>
        <w:ind w:right="9780"/>
        <w:jc w:val="center"/>
        <w:rPr>
          <w:rStyle w:val="Hyperlink"/>
        </w:rPr>
      </w:pPr>
    </w:p>
    <w:p w14:paraId="7452D835" w14:textId="77777777" w:rsidR="0058560B" w:rsidRPr="003D4E1C" w:rsidRDefault="00B70C7E" w:rsidP="0058560B">
      <w:pPr>
        <w:jc w:val="center"/>
        <w:rPr>
          <w:rFonts w:cs="Times New Roman"/>
          <w:noProof/>
          <w:color w:val="1F497D"/>
          <w:sz w:val="20"/>
          <w:szCs w:val="20"/>
        </w:rPr>
      </w:pPr>
      <w:hyperlink r:id="rId8" w:history="1">
        <w:r w:rsidR="0058560B" w:rsidRPr="003D4E1C">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3279B10B" w14:textId="77777777" w:rsidR="00CF15B2" w:rsidRPr="003D4E1C" w:rsidRDefault="00CF15B2" w:rsidP="00462E27">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0189CF76" w14:textId="77777777" w:rsidR="00CF15B2" w:rsidRPr="003D4E1C" w:rsidRDefault="00CF15B2">
      <w:pPr>
        <w:spacing w:line="240" w:lineRule="atLeast"/>
        <w:ind w:right="-270"/>
        <w:rPr>
          <w:rFonts w:ascii="Times New Roman" w:hAnsi="Times New Roman" w:cs="Times New Roman"/>
        </w:rPr>
      </w:pPr>
    </w:p>
    <w:p w14:paraId="1EE89AE4" w14:textId="77777777" w:rsidR="00CF15B2" w:rsidRPr="003D4E1C" w:rsidRDefault="00CF15B2" w:rsidP="000F2B19">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United States of America</w:t>
          </w:r>
        </w:smartTag>
      </w:smartTag>
    </w:p>
    <w:p w14:paraId="5C8AD912" w14:textId="77777777" w:rsidR="00CF15B2" w:rsidRPr="003D4E1C" w:rsidRDefault="00CF15B2">
      <w:pPr>
        <w:spacing w:line="240" w:lineRule="atLeast"/>
        <w:ind w:right="-270"/>
        <w:rPr>
          <w:rFonts w:ascii="Times New Roman" w:hAnsi="Times New Roman" w:cs="Times New Roman"/>
        </w:rPr>
      </w:pP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26CE4C9F"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Associate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3E055903"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 Lecturer in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750C8F6E" w14:textId="77777777"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3E8A2B94"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Pr>
          <w:rFonts w:ascii="Times New Roman" w:hAnsi="Times New Roman" w:cs="Times New Roman"/>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323EB467" w14:textId="0409DCC1"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 xml:space="preserve"> Founding Director: Center for the Study of Intergroup Communication</w:t>
      </w:r>
    </w:p>
    <w:p w14:paraId="282350A7" w14:textId="77777777" w:rsidR="00DE05CF" w:rsidRDefault="00DE05CF" w:rsidP="00F33F5D">
      <w:pPr>
        <w:spacing w:line="240" w:lineRule="atLeast"/>
        <w:ind w:left="720" w:right="-270" w:hanging="720"/>
        <w:jc w:val="both"/>
        <w:rPr>
          <w:rFonts w:ascii="Times New Roman" w:hAnsi="Times New Roman" w:cs="Times New Roman"/>
          <w:b/>
          <w:bCs/>
        </w:rPr>
      </w:pP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377168B6" w14:textId="14CACEB5" w:rsidR="00FD0935" w:rsidRDefault="00FD0935" w:rsidP="00F33F5D">
      <w:pPr>
        <w:spacing w:line="240" w:lineRule="atLeast"/>
        <w:ind w:left="720" w:right="-270" w:hanging="720"/>
        <w:jc w:val="both"/>
        <w:rPr>
          <w:rFonts w:ascii="Times New Roman" w:hAnsi="Times New Roman" w:cs="Times New Roman"/>
        </w:rPr>
      </w:pPr>
      <w:r>
        <w:rPr>
          <w:rFonts w:ascii="Times New Roman" w:hAnsi="Times New Roman" w:cs="Times New Roman"/>
        </w:rPr>
        <w:tab/>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284D32F8"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r>
      <w:r w:rsidR="00FD0935">
        <w:rPr>
          <w:rFonts w:ascii="Times New Roman" w:hAnsi="Times New Roman" w:cs="Times New Roman"/>
          <w:i/>
        </w:rPr>
        <w:tab/>
      </w:r>
      <w:r w:rsidR="00FD0935" w:rsidRPr="00FD0935">
        <w:rPr>
          <w:rFonts w:ascii="Times New Roman" w:hAnsi="Times New Roman" w:cs="Times New Roman"/>
          <w:i/>
        </w:rPr>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77777777"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UCSB, 1994</w:t>
      </w:r>
      <w:r w:rsidR="00210985" w:rsidRPr="003D4E1C">
        <w:rPr>
          <w:rFonts w:ascii="Times New Roman" w:hAnsi="Times New Roman" w:cs="Times New Roman"/>
        </w:rPr>
        <w:t>;</w:t>
      </w:r>
    </w:p>
    <w:p w14:paraId="45A50594" w14:textId="77777777"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lastRenderedPageBreak/>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0C4B2974"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19686EA" w14:textId="77777777" w:rsidR="00CC2B70" w:rsidRPr="003D4E1C" w:rsidRDefault="00CC2B70">
      <w:pPr>
        <w:spacing w:line="240" w:lineRule="atLeast"/>
        <w:ind w:left="720" w:right="-270" w:hanging="720"/>
        <w:rPr>
          <w:rFonts w:ascii="Times New Roman" w:hAnsi="Times New Roman" w:cs="Times New Roman"/>
          <w:b/>
          <w:bCs/>
        </w:rPr>
      </w:pP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State">
        <w:smartTag w:uri="urn:schemas-microsoft-com:office:smarttags" w:element="plac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77777777"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5F739EF2" w14:textId="77777777" w:rsidR="00017B54" w:rsidRPr="003D4E1C" w:rsidRDefault="00017B54" w:rsidP="008C3C09">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1A593A3" w14:textId="77777777" w:rsidR="007F5247" w:rsidRPr="003D4E1C" w:rsidRDefault="007F5247" w:rsidP="008C3C09">
      <w:pPr>
        <w:spacing w:line="240" w:lineRule="atLeast"/>
        <w:ind w:left="720" w:right="-270"/>
        <w:rPr>
          <w:rFonts w:ascii="Times New Roman" w:hAnsi="Times New Roman" w:cs="Times New Roman"/>
        </w:rPr>
      </w:pP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275D2D62" w14:textId="77777777" w:rsidR="00F33F5D" w:rsidRPr="003D4E1C" w:rsidRDefault="00F33F5D">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3CA2C12C" w14:textId="77777777" w:rsidR="007F5247" w:rsidRPr="003D4E1C" w:rsidRDefault="007F5247">
      <w:pPr>
        <w:spacing w:line="240" w:lineRule="atLeast"/>
        <w:ind w:left="720" w:right="-270" w:hanging="720"/>
        <w:rPr>
          <w:rFonts w:ascii="Times New Roman" w:hAnsi="Times New Roman" w:cs="Times New Roman"/>
        </w:rPr>
      </w:pPr>
    </w:p>
    <w:p w14:paraId="4AD99425" w14:textId="77777777" w:rsidR="00360DDF" w:rsidRPr="003D4E1C" w:rsidRDefault="00AA2E01">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18151D25" w14:textId="77777777" w:rsidR="006C3DFE" w:rsidRPr="003D4E1C" w:rsidRDefault="006C3DFE">
      <w:pPr>
        <w:spacing w:line="240" w:lineRule="atLeast"/>
        <w:ind w:left="720" w:right="-270" w:hanging="720"/>
        <w:rPr>
          <w:rFonts w:ascii="Times New Roman" w:hAnsi="Times New Roman" w:cs="Times New Roman"/>
        </w:rPr>
      </w:pPr>
    </w:p>
    <w:p w14:paraId="7D0BD5C7" w14:textId="11E20296" w:rsidR="006C3DFE" w:rsidRPr="003D4E1C" w:rsidRDefault="006C3DFE">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194A5C">
        <w:rPr>
          <w:rFonts w:ascii="Times New Roman" w:hAnsi="Times New Roman" w:cs="Times New Roman"/>
          <w:b/>
        </w:rPr>
        <w:t>72</w:t>
      </w:r>
      <w:r w:rsidR="00FB1CF6" w:rsidRPr="003D4E1C">
        <w:rPr>
          <w:rFonts w:ascii="Times New Roman" w:hAnsi="Times New Roman" w:cs="Times New Roman"/>
          <w:b/>
        </w:rPr>
        <w:t xml:space="preserv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072A3" w:rsidRPr="003D4E1C">
        <w:rPr>
          <w:rFonts w:ascii="Times New Roman" w:hAnsi="Times New Roman" w:cs="Times New Roman"/>
        </w:rPr>
        <w:t>4</w:t>
      </w:r>
    </w:p>
    <w:p w14:paraId="4A151C1E" w14:textId="77777777" w:rsidR="00F33F5D" w:rsidRPr="003D4E1C" w:rsidRDefault="00F33F5D">
      <w:pPr>
        <w:spacing w:line="240" w:lineRule="atLeast"/>
        <w:ind w:left="720" w:right="-270" w:hanging="720"/>
        <w:rPr>
          <w:rFonts w:ascii="Times New Roman" w:hAnsi="Times New Roman" w:cs="Times New Roman"/>
        </w:rPr>
      </w:pPr>
    </w:p>
    <w:p w14:paraId="26E4893C" w14:textId="77777777" w:rsidR="00FE781B" w:rsidRPr="003D4E1C" w:rsidRDefault="00FE781B">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8719093" w14:textId="77777777" w:rsidR="007F5247" w:rsidRPr="003D4E1C" w:rsidRDefault="007F5247">
      <w:pPr>
        <w:spacing w:line="240" w:lineRule="atLeast"/>
        <w:ind w:left="720" w:right="-270" w:hanging="720"/>
        <w:rPr>
          <w:rFonts w:ascii="Times New Roman" w:hAnsi="Times New Roman" w:cs="Times New Roman"/>
        </w:rPr>
      </w:pP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Intergenerational communication:</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speech style.</w:t>
      </w:r>
    </w:p>
    <w:p w14:paraId="209777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Applied communication:</w:t>
      </w:r>
    </w:p>
    <w:p w14:paraId="6DCF5B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Improving communication about and for the disabled.</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of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3D4E1C">
        <w:rPr>
          <w:rFonts w:ascii="Times New Roman" w:hAnsi="Times New Roman" w:cs="Times New Roman"/>
          <w:u w:val="single"/>
        </w:rPr>
        <w:t xml:space="preserve">Inaugural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77777777"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called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lastRenderedPageBreak/>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“Inaugural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Ryan, E. B., Giles, H., 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03098D80"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 xml:space="preserve">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20861595"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“Inaugural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3D4E1C">
        <w:rPr>
          <w:rFonts w:ascii="Times New Roman" w:hAnsi="Times New Roman" w:cs="Times New Roman"/>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the </w:t>
      </w:r>
      <w:r w:rsidR="00F25373" w:rsidRPr="003D4E1C">
        <w:rPr>
          <w:rFonts w:ascii="Times New Roman" w:hAnsi="Times New Roman" w:cs="Times New Roman"/>
          <w:i/>
        </w:rPr>
        <w:t>l</w:t>
      </w:r>
      <w:r w:rsidR="003F2071" w:rsidRPr="003D4E1C">
        <w:rPr>
          <w:rFonts w:ascii="Times New Roman" w:hAnsi="Times New Roman" w:cs="Times New Roman"/>
          <w:i/>
        </w:rPr>
        <w:t>ifespan</w:t>
      </w:r>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Communication for successful aging: Empowering individuals across the lifespan</w:t>
      </w:r>
      <w:r w:rsidRPr="003D4E1C">
        <w:rPr>
          <w:rFonts w:ascii="Times New Roman" w:hAnsi="Times New Roman" w:cs="Times New Roman"/>
        </w:rPr>
        <w:t>. New York &amp; London, Routledge, 2022.</w:t>
      </w:r>
    </w:p>
    <w:p w14:paraId="2DD6D704" w14:textId="2C6539BC"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B66E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w:t>
      </w:r>
      <w:r w:rsidR="0050124B" w:rsidRPr="003D4E1C">
        <w:rPr>
          <w:rFonts w:ascii="Times New Roman" w:hAnsi="Times New Roman" w:cs="Times New Roman"/>
        </w:rPr>
        <w:lastRenderedPageBreak/>
        <w:t xml:space="preserve">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Pr="00E04B4B" w:rsidRDefault="00E04B4B" w:rsidP="00E04B4B">
      <w:pPr>
        <w:ind w:left="720" w:right="-274" w:hanging="720"/>
        <w:rPr>
          <w:rFonts w:ascii="Times New Roman" w:hAnsi="Times New Roman" w:cs="Times New Roman"/>
          <w:b/>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  "Linguistic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  "Key factors in human-computer interaction", ($5,100).</w:t>
      </w:r>
    </w:p>
    <w:p w14:paraId="099E4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  "Communication and the elderly:  An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&amp; John Wiemann) of a United States/United Kingdom Education (Fulbright) Commission “International Colloquium on Communication, health and the elderly” held at the University of Wales Conference Center, Gregynog Hall,  1988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Pr="003D4E1C"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4EB98385" w14:textId="77777777" w:rsidR="00CF15B2" w:rsidRPr="003D4E1C" w:rsidRDefault="00461D74" w:rsidP="00A96C5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3DF759B0" w14:textId="77777777" w:rsidR="00CF15B2" w:rsidRPr="003D4E1C" w:rsidRDefault="00CF15B2" w:rsidP="00A96C51">
      <w:pPr>
        <w:spacing w:line="240" w:lineRule="atLeast"/>
        <w:ind w:left="720" w:right="-270" w:hanging="720"/>
        <w:rPr>
          <w:rFonts w:ascii="Times New Roman" w:hAnsi="Times New Roman" w:cs="Times New Roman"/>
        </w:rPr>
      </w:pP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place">
        <w:smartTag w:uri="urn:schemas-microsoft-com:office:smarttags" w:element="City">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City">
        <w:smartTag w:uri="urn:schemas-microsoft-com:office:smarttags" w:element="place">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City">
        <w:smartTag w:uri="urn:schemas-microsoft-com:office:smarttags" w:element="place">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  NCA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lastRenderedPageBreak/>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6C484C55" w14:textId="77777777" w:rsidR="00C62FC8" w:rsidRPr="003D4E1C" w:rsidRDefault="00C62FC8" w:rsidP="009447D3">
      <w:pPr>
        <w:spacing w:line="240" w:lineRule="atLeast"/>
        <w:ind w:left="720" w:right="-270" w:hanging="720"/>
        <w:rPr>
          <w:rFonts w:ascii="Times New Roman" w:hAnsi="Times New Roman" w:cs="Times New Roman"/>
        </w:rPr>
      </w:pPr>
    </w:p>
    <w:p w14:paraId="2CA540A8" w14:textId="77777777" w:rsidR="00C62FC8" w:rsidRPr="003D4E1C" w:rsidRDefault="009375EE" w:rsidP="009447D3">
      <w:pPr>
        <w:spacing w:line="240" w:lineRule="atLeast"/>
        <w:ind w:left="720" w:right="-270" w:hanging="720"/>
        <w:rPr>
          <w:rFonts w:ascii="Times New Roman" w:hAnsi="Times New Roman" w:cs="Times New Roman"/>
        </w:rPr>
      </w:pPr>
      <w:r w:rsidRPr="003D4E1C">
        <w:rPr>
          <w:rFonts w:ascii="Times New Roman" w:hAnsi="Times New Roman" w:cs="Times New Roman"/>
          <w:b/>
        </w:rPr>
        <w:t>Fellow</w:t>
      </w:r>
      <w:r w:rsidR="00C62FC8" w:rsidRPr="003D4E1C">
        <w:rPr>
          <w:rFonts w:ascii="Times New Roman" w:hAnsi="Times New Roman" w:cs="Times New Roman"/>
          <w:b/>
        </w:rPr>
        <w:t>:</w:t>
      </w:r>
      <w:r w:rsidR="00C62FC8" w:rsidRPr="003D4E1C">
        <w:rPr>
          <w:rFonts w:ascii="Times New Roman" w:hAnsi="Times New Roman" w:cs="Times New Roman"/>
        </w:rPr>
        <w:t xml:space="preserve"> The Royal Society of Medicine (202</w:t>
      </w:r>
      <w:r w:rsidRPr="003D4E1C">
        <w:rPr>
          <w:rFonts w:ascii="Times New Roman" w:hAnsi="Times New Roman" w:cs="Times New Roman"/>
        </w:rPr>
        <w:t>3</w:t>
      </w:r>
      <w:r w:rsidR="00C62FC8" w:rsidRPr="003D4E1C">
        <w:rPr>
          <w:rFonts w:ascii="Times New Roman" w:hAnsi="Times New Roman" w:cs="Times New Roman"/>
        </w:rPr>
        <w:t>-)</w:t>
      </w:r>
    </w:p>
    <w:p w14:paraId="5AAE3689" w14:textId="77777777" w:rsidR="00CF15B2" w:rsidRPr="003D4E1C" w:rsidRDefault="00CF15B2">
      <w:pPr>
        <w:spacing w:line="240" w:lineRule="atLeast"/>
        <w:ind w:left="720" w:right="-270" w:hanging="72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77777777"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0F3FA4" w:rsidRPr="003D4E1C">
        <w:rPr>
          <w:rFonts w:ascii="Times New Roman" w:hAnsi="Times New Roman" w:cs="Times New Roman"/>
          <w:b/>
          <w:bCs/>
        </w:rPr>
        <w:t xml:space="preserve"> (40+)</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77777777"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600F057F"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917F6F">
        <w:rPr>
          <w:rFonts w:ascii="Times New Roman" w:hAnsi="Times New Roman" w:cs="Times New Roman"/>
          <w:b/>
          <w:bCs/>
          <w:u w:val="single"/>
        </w:rPr>
        <w:t>8</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lastRenderedPageBreak/>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709F26F1" w14:textId="1A4F4D54" w:rsidR="00917F6F" w:rsidRPr="003D4E1C" w:rsidRDefault="00917F6F" w:rsidP="00047E16">
      <w:pPr>
        <w:rPr>
          <w:rFonts w:ascii="Times New Roman" w:hAnsi="Times New Roman" w:cs="Times New Roman"/>
          <w:color w:val="000000"/>
          <w:u w:val="single"/>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 xml:space="preserve">Journal of </w:t>
      </w:r>
      <w:r w:rsidRPr="003D4E1C">
        <w:rPr>
          <w:u w:val="single"/>
        </w:rPr>
        <w:lastRenderedPageBreak/>
        <w:t>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International Journal of 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associate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November, 1971; </w:t>
      </w:r>
      <w:r w:rsidR="0048132C" w:rsidRPr="003D4E1C">
        <w:rPr>
          <w:rFonts w:ascii="Times New Roman" w:hAnsi="Times New Roman" w:cs="Times New Roman"/>
        </w:rPr>
        <w:t xml:space="preserve">June - July, 1972; </w:t>
      </w:r>
      <w:r w:rsidR="00820253" w:rsidRPr="003D4E1C">
        <w:rPr>
          <w:rFonts w:ascii="Times New Roman" w:hAnsi="Times New Roman" w:cs="Times New Roman"/>
        </w:rPr>
        <w:t>J</w:t>
      </w:r>
      <w:r w:rsidRPr="003D4E1C">
        <w:rPr>
          <w:rFonts w:ascii="Times New Roman" w:hAnsi="Times New Roman" w:cs="Times New Roman"/>
        </w:rPr>
        <w:t>une - September,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October,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July - September,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(14th.-16th eds.),  "Who's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xml:space="preserve">. ed., 2002),  “One Thousand Great </w:t>
      </w:r>
      <w:r w:rsidRPr="003D4E1C">
        <w:rPr>
          <w:rFonts w:ascii="Times New Roman" w:hAnsi="Times New Roman" w:cs="Times New Roman"/>
          <w:sz w:val="22"/>
          <w:szCs w:val="22"/>
        </w:rPr>
        <w:lastRenderedPageBreak/>
        <w:t>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2000 Outstanding 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State">
        <w:smartTag w:uri="urn:schemas-microsoft-com:office:smarttags" w:element="plac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Relatedly, November,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4AB2CB69" w:rsidR="003F4DED" w:rsidRPr="003D4E1C" w:rsidRDefault="00D0035E" w:rsidP="00314F8D">
      <w:pPr>
        <w:spacing w:line="240" w:lineRule="atLeast"/>
        <w:ind w:left="720" w:right="-270" w:hanging="720"/>
        <w:rPr>
          <w:rFonts w:ascii="Times New Roman" w:hAnsi="Times New Roman" w:cs="Times New Roman"/>
          <w:bCs/>
        </w:rPr>
      </w:pPr>
      <w:r w:rsidRPr="00D0035E">
        <w:rPr>
          <w:rFonts w:ascii="Times New Roman" w:hAnsi="Times New Roman" w:cs="Times New Roman"/>
          <w:bCs/>
        </w:rPr>
        <w:t>Co-Founder:</w:t>
      </w:r>
      <w:r w:rsidR="003F4DED" w:rsidRPr="00D0035E">
        <w:rPr>
          <w:rFonts w:ascii="Times New Roman" w:hAnsi="Times New Roman" w:cs="Times New Roman"/>
          <w:bCs/>
        </w:rPr>
        <w:t xml:space="preserve"> </w:t>
      </w:r>
      <w:r w:rsidR="003F4DED" w:rsidRPr="003D4E1C">
        <w:rPr>
          <w:rFonts w:ascii="Times New Roman" w:hAnsi="Times New Roman" w:cs="Times New Roman"/>
          <w:bCs/>
        </w:rPr>
        <w:t xml:space="preserve">International Conference on Language &amp; Social Psychology Series </w:t>
      </w:r>
      <w:r>
        <w:rPr>
          <w:rFonts w:ascii="Times New Roman" w:hAnsi="Times New Roman" w:cs="Times New Roman"/>
          <w:bCs/>
        </w:rPr>
        <w:t xml:space="preserve">convened First in Bristol, UK and then globally </w:t>
      </w:r>
      <w:r w:rsidR="003F4DED" w:rsidRPr="003D4E1C">
        <w:rPr>
          <w:rFonts w:ascii="Times New Roman" w:hAnsi="Times New Roman" w:cs="Times New Roman"/>
          <w:bCs/>
        </w:rPr>
        <w:t>(ICLASP1-ICLASP1</w:t>
      </w:r>
      <w:r>
        <w:rPr>
          <w:rFonts w:ascii="Times New Roman" w:hAnsi="Times New Roman" w:cs="Times New Roman"/>
          <w:bCs/>
        </w:rPr>
        <w:t>9</w:t>
      </w:r>
      <w:r w:rsidR="003F4DED" w:rsidRPr="003D4E1C">
        <w:rPr>
          <w:rFonts w:ascii="Times New Roman" w:hAnsi="Times New Roman" w:cs="Times New Roman"/>
          <w:bCs/>
        </w:rPr>
        <w:t>), 1979-</w:t>
      </w:r>
      <w:r>
        <w:rPr>
          <w:rFonts w:ascii="Times New Roman" w:hAnsi="Times New Roman" w:cs="Times New Roman"/>
          <w:bCs/>
        </w:rPr>
        <w:t xml:space="preserve"> </w:t>
      </w:r>
      <w:r w:rsidR="002C1C30">
        <w:rPr>
          <w:rFonts w:ascii="Times New Roman" w:hAnsi="Times New Roman" w:cs="Times New Roman"/>
          <w:bCs/>
        </w:rPr>
        <w:t>2026.</w:t>
      </w:r>
    </w:p>
    <w:p w14:paraId="5FD5F764" w14:textId="33356FD1" w:rsidR="003F4DED"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 xml:space="preserve">Co-Founder: </w:t>
      </w:r>
      <w:r w:rsidR="003F4DED" w:rsidRPr="003D4E1C">
        <w:rPr>
          <w:rFonts w:ascii="Times New Roman" w:hAnsi="Times New Roman" w:cs="Times New Roman"/>
          <w:bCs/>
        </w:rPr>
        <w:t xml:space="preserve">International Symposium </w:t>
      </w:r>
      <w:r>
        <w:rPr>
          <w:rFonts w:ascii="Times New Roman" w:hAnsi="Times New Roman" w:cs="Times New Roman"/>
          <w:bCs/>
        </w:rPr>
        <w:t>on Intergroup Communication Series conve</w:t>
      </w:r>
      <w:r w:rsidR="003F4DED" w:rsidRPr="003D4E1C">
        <w:rPr>
          <w:rFonts w:ascii="Times New Roman" w:hAnsi="Times New Roman" w:cs="Times New Roman"/>
          <w:bCs/>
        </w:rPr>
        <w:t>n</w:t>
      </w:r>
      <w:r>
        <w:rPr>
          <w:rFonts w:ascii="Times New Roman" w:hAnsi="Times New Roman" w:cs="Times New Roman"/>
          <w:bCs/>
        </w:rPr>
        <w:t>ed</w:t>
      </w:r>
      <w:r w:rsidR="003F4DED" w:rsidRPr="003D4E1C">
        <w:rPr>
          <w:rFonts w:ascii="Times New Roman" w:hAnsi="Times New Roman" w:cs="Times New Roman"/>
          <w:bCs/>
        </w:rPr>
        <w:t xml:space="preserve"> </w:t>
      </w:r>
      <w:r w:rsidR="00314F8D">
        <w:rPr>
          <w:rFonts w:ascii="Times New Roman" w:hAnsi="Times New Roman" w:cs="Times New Roman"/>
          <w:bCs/>
        </w:rPr>
        <w:t xml:space="preserve">in </w:t>
      </w:r>
      <w:r w:rsidR="003F4DED" w:rsidRPr="003D4E1C">
        <w:rPr>
          <w:rFonts w:ascii="Times New Roman" w:hAnsi="Times New Roman" w:cs="Times New Roman"/>
          <w:bCs/>
        </w:rPr>
        <w:t>Thessaloniki</w:t>
      </w:r>
      <w:r w:rsidR="00314F8D">
        <w:rPr>
          <w:rFonts w:ascii="Times New Roman" w:hAnsi="Times New Roman" w:cs="Times New Roman"/>
          <w:bCs/>
        </w:rPr>
        <w:t>, Greece</w:t>
      </w:r>
      <w:r w:rsidR="003F4DED" w:rsidRPr="003D4E1C">
        <w:rPr>
          <w:rFonts w:ascii="Times New Roman" w:hAnsi="Times New Roman" w:cs="Times New Roman"/>
          <w:bCs/>
        </w:rPr>
        <w:t xml:space="preserve"> 2017, Bologna </w:t>
      </w:r>
      <w:r w:rsidR="00314F8D">
        <w:rPr>
          <w:rFonts w:ascii="Times New Roman" w:hAnsi="Times New Roman" w:cs="Times New Roman"/>
          <w:bCs/>
        </w:rPr>
        <w:t xml:space="preserve">Italy, </w:t>
      </w:r>
      <w:r w:rsidR="003F4DED" w:rsidRPr="003D4E1C">
        <w:rPr>
          <w:rFonts w:ascii="Times New Roman" w:hAnsi="Times New Roman" w:cs="Times New Roman"/>
          <w:bCs/>
        </w:rPr>
        <w:t>2019, Warsaw</w:t>
      </w:r>
      <w:r w:rsidR="00314F8D">
        <w:rPr>
          <w:rFonts w:ascii="Times New Roman" w:hAnsi="Times New Roman" w:cs="Times New Roman"/>
          <w:bCs/>
        </w:rPr>
        <w:t>. Poland</w:t>
      </w:r>
      <w:r w:rsidR="003F4DED" w:rsidRPr="003D4E1C">
        <w:rPr>
          <w:rFonts w:ascii="Times New Roman" w:hAnsi="Times New Roman" w:cs="Times New Roman"/>
          <w:bCs/>
        </w:rPr>
        <w:t xml:space="preserve"> 202</w:t>
      </w:r>
      <w:r w:rsidR="002C1C30">
        <w:rPr>
          <w:rFonts w:ascii="Times New Roman" w:hAnsi="Times New Roman" w:cs="Times New Roman"/>
          <w:bCs/>
        </w:rPr>
        <w:t>5</w:t>
      </w:r>
      <w:r>
        <w:rPr>
          <w:rFonts w:ascii="Times New Roman" w:hAnsi="Times New Roman" w:cs="Times New Roman"/>
          <w:bCs/>
        </w:rPr>
        <w:t>, &amp; New Delhi</w:t>
      </w:r>
      <w:r w:rsidR="00314F8D">
        <w:rPr>
          <w:rFonts w:ascii="Times New Roman" w:hAnsi="Times New Roman" w:cs="Times New Roman"/>
          <w:bCs/>
        </w:rPr>
        <w:t>, India</w:t>
      </w:r>
      <w:r>
        <w:rPr>
          <w:rFonts w:ascii="Times New Roman" w:hAnsi="Times New Roman" w:cs="Times New Roman"/>
          <w:bCs/>
        </w:rPr>
        <w:t xml:space="preserve"> 2027</w:t>
      </w:r>
      <w:r w:rsidR="00314F8D">
        <w:rPr>
          <w:rFonts w:ascii="Times New Roman" w:hAnsi="Times New Roman" w:cs="Times New Roman"/>
          <w:bCs/>
        </w:rPr>
        <w:t>.</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lastRenderedPageBreak/>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identity",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City">
        <w:smartTag w:uri="urn:schemas-microsoft-com:office:smarttags" w:element="place">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City">
        <w:smartTag w:uri="urn:schemas-microsoft-com:office:smarttags" w:element="place">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McGill Conference on Bilingualism:  A tribute to Wallace Lambert.  The Laurentians, </w:t>
      </w:r>
      <w:smartTag w:uri="urn:schemas-microsoft-com:office:smarttags" w:element="State">
        <w:smartTag w:uri="urn:schemas-microsoft-com:office:smarttags" w:element="place">
          <w:r w:rsidRPr="003D4E1C">
            <w:rPr>
              <w:rFonts w:ascii="Times New Roman" w:hAnsi="Times New Roman" w:cs="Times New Roman"/>
            </w:rPr>
            <w:t>Quebec</w:t>
          </w:r>
        </w:smartTag>
      </w:smartTag>
      <w:r w:rsidRPr="003D4E1C">
        <w:rPr>
          <w:rFonts w:ascii="Times New Roman" w:hAnsi="Times New Roman" w:cs="Times New Roman"/>
        </w:rPr>
        <w:t xml:space="preserve">, </w:t>
      </w:r>
      <w:r w:rsidRPr="003D4E1C">
        <w:rPr>
          <w:rFonts w:ascii="Times New Roman" w:hAnsi="Times New Roman" w:cs="Times New Roman"/>
        </w:rPr>
        <w:tab/>
        <w:t>May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City">
        <w:smartTag w:uri="urn:schemas-microsoft-com:office:smarttags" w:element="place">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Languages,  </w:t>
      </w:r>
      <w:r w:rsidRPr="003D4E1C">
        <w:rPr>
          <w:rFonts w:ascii="Times New Roman" w:hAnsi="Times New Roman" w:cs="Times New Roman"/>
        </w:rPr>
        <w:tab/>
        <w:t xml:space="preserve">Noordwijkerhout,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3rd International Conference on Communication, Aging, and Health,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t>National Society of Collegiate Scholars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City">
        <w:smartTag w:uri="urn:schemas-microsoft-com:office:smarttags" w:element="place">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City">
        <w:smartTag w:uri="urn:schemas-microsoft-com:office:smarttags" w:element="place">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City">
        <w:smartTag w:uri="urn:schemas-microsoft-com:office:smarttags" w:element="place">
          <w:r w:rsidRPr="003D4E1C">
            <w:rPr>
              <w:rFonts w:ascii="Times New Roman" w:hAnsi="Times New Roman" w:cs="Times New Roman"/>
            </w:rPr>
            <w:t>Houston</w:t>
          </w:r>
        </w:smartTag>
      </w:smartTag>
      <w:r w:rsidRPr="003D4E1C">
        <w:rPr>
          <w:rFonts w:ascii="Times New Roman" w:hAnsi="Times New Roman" w:cs="Times New Roman"/>
        </w:rPr>
        <w:t>, November,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country-region">
        <w:smartTag w:uri="urn:schemas-microsoft-com:office:smarttags" w:element="place">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place">
        <w:smartTag w:uri="urn:schemas-microsoft-com:office:smarttags" w:element="City">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New York University College of Dentistry/New York Academy of Distinguished Educators March,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Acculturation InterdisciplinarySeminar/Webinar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r w:rsidR="00881F52" w:rsidRPr="003D4E1C">
        <w:rPr>
          <w:rFonts w:ascii="Times New Roman" w:hAnsi="Times New Roman" w:cs="Times New Roman"/>
          <w:bCs/>
          <w:color w:val="000000"/>
        </w:rPr>
        <w:t>Autónoma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City">
        <w:smartTag w:uri="urn:schemas-microsoft-com:office:smarttags" w:element="place">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City">
        <w:smartTag w:uri="urn:schemas-microsoft-com:office:smarttags" w:element="place">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City">
        <w:smartTag w:uri="urn:schemas-microsoft-com:office:smarttags" w:element="place">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smartTag w:uri="urn:schemas-microsoft-com:office:smarttags" w:element="City">
        <w:smartTag w:uri="urn:schemas-microsoft-com:office:smarttags" w:element="place">
          <w:r w:rsidR="00CF15B2" w:rsidRPr="003D4E1C">
            <w:rPr>
              <w:rFonts w:ascii="Times New Roman" w:hAnsi="Times New Roman" w:cs="Times New Roman"/>
            </w:rPr>
            <w:t>Boston</w:t>
          </w:r>
        </w:smartTag>
      </w:smartTag>
      <w:r w:rsidR="00CF15B2" w:rsidRPr="003D4E1C">
        <w:rPr>
          <w:rFonts w:ascii="Times New Roman" w:hAnsi="Times New Roman" w:cs="Times New Roman"/>
        </w:rPr>
        <w:t>,   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City">
        <w:smartTag w:uri="urn:schemas-microsoft-com:office:smarttags" w:element="place">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City">
        <w:smartTag w:uri="urn:schemas-microsoft-com:office:smarttags" w:element="place">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City">
        <w:smartTag w:uri="urn:schemas-microsoft-com:office:smarttags" w:element="place">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City">
        <w:smartTag w:uri="urn:schemas-microsoft-com:office:smarttags" w:element="place">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Linguistic Society of America Summer Institute’s Special Symposium on “The sociology of language and speakers of other languages: In Honor of Joshua A. Fishman’s 65th Birthday", July 8-11, 1991, </w:t>
      </w:r>
      <w:smartTag w:uri="urn:schemas-microsoft-com:office:smarttags" w:element="City">
        <w:smartTag w:uri="urn:schemas-microsoft-com:office:smarttags" w:element="place">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City">
        <w:smartTag w:uri="urn:schemas-microsoft-com:office:smarttags" w:element="place">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Nov.,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Jose</w:t>
          </w:r>
        </w:smartTag>
      </w:smartTag>
      <w:r w:rsidRPr="003D4E1C">
        <w:rPr>
          <w:rFonts w:ascii="Times New Roman" w:hAnsi="Times New Roman" w:cs="Times New Roman"/>
        </w:rPr>
        <w:t>, February,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r w:rsidRPr="003D4E1C">
        <w:rPr>
          <w:rFonts w:ascii="Times New Roman" w:hAnsi="Times New Roman" w:cs="Times New Roman"/>
        </w:rPr>
        <w:t>July,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City">
        <w:smartTag w:uri="urn:schemas-microsoft-com:office:smarttags" w:element="place">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City">
        <w:smartTag w:uri="urn:schemas-microsoft-com:office:smarttags" w:element="place">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City">
        <w:smartTag w:uri="urn:schemas-microsoft-com:office:smarttags" w:element="place">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in Communication and Aging Commission), November, 199</w:t>
      </w:r>
      <w:r w:rsidR="00CF15B2" w:rsidRPr="003D4E1C">
        <w:rPr>
          <w:rFonts w:ascii="Times New Roman" w:hAnsi="Times New Roman" w:cs="Times New Roman"/>
          <w:b/>
          <w:bCs/>
        </w:rPr>
        <w:t>6</w:t>
      </w:r>
      <w:r w:rsidR="00CF15B2" w:rsidRPr="003D4E1C">
        <w:rPr>
          <w:rFonts w:ascii="Times New Roman" w:hAnsi="Times New Roman" w:cs="Times New Roman"/>
        </w:rPr>
        <w:t>.  In addition, invited Chair of Thematic Session in Interpersonal &amp; Small Group Division, and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City">
        <w:smartTag w:uri="urn:schemas-microsoft-com:office:smarttags" w:element="place">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November,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State">
        <w:smartTag w:uri="urn:schemas-microsoft-com:office:smarttags" w:element="plac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August,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December,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City">
        <w:smartTag w:uri="urn:schemas-microsoft-com:office:smarttags" w:element="place">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September,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March,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lastRenderedPageBreak/>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r w:rsidR="005178EE" w:rsidRPr="003D4E1C">
        <w:rPr>
          <w:rFonts w:ascii="Times New Roman" w:hAnsi="Times New Roman" w:cs="Times New Roman"/>
        </w:rPr>
        <w:t>August,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City">
        <w:smartTag w:uri="urn:schemas-microsoft-com:office:smarttags" w:element="place">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place">
        <w:smartTag w:uri="urn:schemas-microsoft-com:office:smarttags" w:element="City">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City">
        <w:smartTag w:uri="urn:schemas-microsoft-com:office:smarttags" w:element="place">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fast changing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May,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country-region">
        <w:smartTag w:uri="urn:schemas-microsoft-com:office:smarttags" w:element="place">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lastRenderedPageBreak/>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SLA and Language Education Studies:  Conceptual and Interdi</w:t>
      </w:r>
      <w:r w:rsidR="006A38D2" w:rsidRPr="003D4E1C">
        <w:rPr>
          <w:rFonts w:ascii="Times New Roman" w:hAnsi="Times New Roman" w:cs="Times New Roman"/>
        </w:rPr>
        <w:t xml:space="preserve">sciplinary Concerns”.  Humboldt, Germany, </w:t>
      </w:r>
      <w:r w:rsidR="00CC1A9E" w:rsidRPr="003D4E1C">
        <w:rPr>
          <w:rFonts w:ascii="Times New Roman" w:hAnsi="Times New Roman" w:cs="Times New Roman"/>
        </w:rPr>
        <w:t>December,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Salt Lake City, February,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r w:rsidRPr="003D4E1C">
        <w:rPr>
          <w:color w:val="2F2E2E"/>
          <w:spacing w:val="12"/>
          <w:bdr w:val="none" w:sz="0" w:space="0" w:color="auto" w:frame="1"/>
        </w:rPr>
        <w:t>August,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Asian Association of Social Psychology, Taipei, Taiwan, July,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lastRenderedPageBreak/>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Annual Conference of National Communication Association, Seattle, November,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Western Society of Criminology, Honolulu, February,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77777777"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0A2BF36B"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 May 2026.</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May 1976.</w:t>
      </w:r>
      <w:r w:rsidRPr="003D4E1C">
        <w:rPr>
          <w:rFonts w:ascii="Times New Roman" w:hAnsi="Times New Roman" w:cs="Times New Roman"/>
          <w:b/>
          <w:bCs/>
        </w:rPr>
        <w:t>*</w:t>
      </w:r>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July 1987.</w:t>
      </w:r>
      <w:r w:rsidRPr="003D4E1C">
        <w:rPr>
          <w:rFonts w:ascii="Times New Roman" w:hAnsi="Times New Roman" w:cs="Times New Roman"/>
          <w:b/>
          <w:bCs/>
        </w:rPr>
        <w:t>*</w:t>
      </w:r>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Annual Meeting of  International Communication A</w:t>
      </w:r>
      <w:r w:rsidR="00A11956" w:rsidRPr="003D4E1C">
        <w:rPr>
          <w:rFonts w:ascii="Times New Roman" w:hAnsi="Times New Roman" w:cs="Times New Roman"/>
        </w:rPr>
        <w:t xml:space="preserve">ssociation, San Francisco, May </w:t>
      </w:r>
      <w:r w:rsidRPr="003D4E1C">
        <w:rPr>
          <w:rFonts w:ascii="Times New Roman" w:hAnsi="Times New Roman" w:cs="Times New Roman"/>
        </w:rPr>
        <w:t>1989.</w:t>
      </w:r>
      <w:r w:rsidRPr="003D4E1C">
        <w:rPr>
          <w:rFonts w:ascii="Times New Roman" w:hAnsi="Times New Roman" w:cs="Times New Roman"/>
          <w:b/>
          <w:bCs/>
        </w:rPr>
        <w:t>*</w:t>
      </w:r>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r w:rsidRPr="003D4E1C">
        <w:rPr>
          <w:rFonts w:ascii="Times New Roman" w:hAnsi="Times New Roman" w:cs="Times New Roman"/>
        </w:rPr>
        <w:t>1990.</w:t>
      </w:r>
      <w:r w:rsidRPr="003D4E1C">
        <w:rPr>
          <w:rFonts w:ascii="Times New Roman" w:hAnsi="Times New Roman" w:cs="Times New Roman"/>
          <w:b/>
          <w:bCs/>
        </w:rPr>
        <w:t>*</w:t>
      </w:r>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  Masters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Communication Association Meeting, Chicago, May, 1991.</w:t>
      </w:r>
      <w:r w:rsidR="00CF15B2" w:rsidRPr="003D4E1C">
        <w:rPr>
          <w:rFonts w:ascii="Times New Roman" w:hAnsi="Times New Roman" w:cs="Times New Roman"/>
          <w:b/>
          <w:bCs/>
        </w:rPr>
        <w:t>*</w:t>
      </w:r>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August,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November, 1995.</w:t>
      </w:r>
      <w:r w:rsidRPr="003D4E1C">
        <w:rPr>
          <w:rFonts w:ascii="Times New Roman" w:hAnsi="Times New Roman" w:cs="Times New Roman"/>
          <w:b/>
          <w:bCs/>
        </w:rPr>
        <w:t>*</w:t>
      </w:r>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International Congress of Psychology, Montreal, August,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w:t>
      </w:r>
    </w:p>
    <w:p w14:paraId="2C9072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Chair:  Theme Sessions Committee for the Annual Meeting of the International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July, 2000.</w:t>
      </w:r>
      <w:r w:rsidRPr="003D4E1C">
        <w:rPr>
          <w:rFonts w:ascii="Times New Roman" w:hAnsi="Times New Roman" w:cs="Times New Roman"/>
          <w:b/>
          <w:bCs/>
        </w:rPr>
        <w:t>*</w:t>
      </w:r>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2019.</w:t>
      </w:r>
      <w:r w:rsidR="00B84340" w:rsidRPr="003D4E1C">
        <w:rPr>
          <w:rFonts w:ascii="Times New Roman" w:hAnsi="Times New Roman" w:cs="Times New Roman"/>
        </w:rPr>
        <w:t>*</w:t>
      </w:r>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behavior", Bristol, November 1978.</w:t>
      </w:r>
      <w:r w:rsidRPr="003D4E1C">
        <w:rPr>
          <w:rFonts w:ascii="Times New Roman" w:hAnsi="Times New Roman" w:cs="Times New Roman"/>
          <w:b/>
          <w:bCs/>
        </w:rPr>
        <w:t>*</w:t>
      </w:r>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July 1979.</w:t>
      </w:r>
      <w:r w:rsidRPr="003D4E1C">
        <w:rPr>
          <w:rFonts w:ascii="Times New Roman" w:hAnsi="Times New Roman" w:cs="Times New Roman"/>
          <w:b/>
          <w:bCs/>
        </w:rPr>
        <w:t>*</w:t>
      </w:r>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July 1983.</w:t>
      </w:r>
      <w:r w:rsidR="00CF15B2" w:rsidRPr="003D4E1C">
        <w:rPr>
          <w:rFonts w:ascii="Times New Roman" w:hAnsi="Times New Roman" w:cs="Times New Roman"/>
          <w:b/>
          <w:bCs/>
        </w:rPr>
        <w:t>*</w:t>
      </w:r>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r w:rsidRPr="003D4E1C">
        <w:rPr>
          <w:rFonts w:ascii="Times New Roman" w:hAnsi="Times New Roman" w:cs="Times New Roman"/>
        </w:rPr>
        <w:t>1987.</w:t>
      </w:r>
      <w:r w:rsidRPr="003D4E1C">
        <w:rPr>
          <w:rFonts w:ascii="Times New Roman" w:hAnsi="Times New Roman" w:cs="Times New Roman"/>
          <w:b/>
          <w:bCs/>
        </w:rPr>
        <w:t>*</w:t>
      </w:r>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Colloquium (# 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Wales, December 1988.</w:t>
      </w:r>
      <w:r w:rsidRPr="003D4E1C">
        <w:rPr>
          <w:rFonts w:ascii="Times New Roman" w:hAnsi="Times New Roman" w:cs="Times New Roman"/>
          <w:b/>
          <w:bCs/>
        </w:rPr>
        <w:t>*</w:t>
      </w:r>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City">
        <w:smartTag w:uri="urn:schemas-microsoft-com:office:smarttags" w:element="place">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August 18-23, 1991.</w:t>
      </w:r>
      <w:r w:rsidR="00CF15B2" w:rsidRPr="003D4E1C">
        <w:rPr>
          <w:rFonts w:ascii="Times New Roman" w:hAnsi="Times New Roman" w:cs="Times New Roman"/>
          <w:b/>
          <w:bCs/>
        </w:rPr>
        <w:t>*</w:t>
      </w:r>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March 1994.</w:t>
      </w:r>
      <w:r w:rsidRPr="003D4E1C">
        <w:rPr>
          <w:rFonts w:ascii="Times New Roman" w:hAnsi="Times New Roman" w:cs="Times New Roman"/>
          <w:b/>
          <w:bCs/>
        </w:rPr>
        <w:t>*</w:t>
      </w:r>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Social Psychology, University of Queensland, Australia, July 1994.</w:t>
      </w:r>
      <w:r w:rsidRPr="003D4E1C">
        <w:rPr>
          <w:rFonts w:ascii="Times New Roman" w:hAnsi="Times New Roman" w:cs="Times New Roman"/>
          <w:b/>
          <w:bCs/>
        </w:rPr>
        <w:t>*</w:t>
      </w:r>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r w:rsidRPr="003D4E1C">
        <w:rPr>
          <w:rFonts w:ascii="Times New Roman" w:hAnsi="Times New Roman" w:cs="Times New Roman"/>
          <w:b/>
          <w:bCs/>
        </w:rPr>
        <w:t>*</w:t>
      </w:r>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&amp; </w:t>
      </w:r>
      <w:r w:rsidRPr="003D4E1C">
        <w:rPr>
          <w:rFonts w:ascii="Times New Roman" w:hAnsi="Times New Roman" w:cs="Times New Roman"/>
        </w:rPr>
        <w:tab/>
        <w:t>Social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1998.</w:t>
      </w:r>
      <w:r w:rsidRPr="003D4E1C">
        <w:rPr>
          <w:rFonts w:ascii="Times New Roman" w:hAnsi="Times New Roman" w:cs="Times New Roman"/>
          <w:b/>
          <w:bCs/>
        </w:rPr>
        <w:t>*</w:t>
      </w:r>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&amp; </w:t>
      </w:r>
      <w:r w:rsidRPr="003D4E1C">
        <w:rPr>
          <w:rFonts w:ascii="Times New Roman" w:hAnsi="Times New Roman" w:cs="Times New Roman"/>
        </w:rPr>
        <w:tab/>
        <w:t>Social Psychology, Cardiff University, July 2000.</w:t>
      </w:r>
      <w:r w:rsidRPr="003D4E1C">
        <w:rPr>
          <w:rFonts w:ascii="Times New Roman" w:hAnsi="Times New Roman" w:cs="Times New Roman"/>
          <w:b/>
          <w:bCs/>
        </w:rPr>
        <w:t>*</w:t>
      </w:r>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October, 2016.*</w:t>
      </w:r>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June 2017.</w:t>
      </w:r>
      <w:r w:rsidR="00E06D5B" w:rsidRPr="003D4E1C">
        <w:rPr>
          <w:rFonts w:ascii="Times New Roman" w:hAnsi="Times New Roman" w:cs="Times New Roman"/>
        </w:rPr>
        <w:t>*</w:t>
      </w:r>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March,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r w:rsidRPr="003D4E1C">
        <w:rPr>
          <w:rFonts w:ascii="Times New Roman" w:hAnsi="Times New Roman" w:cs="Times New Roman"/>
          <w:bCs/>
          <w:color w:val="000000"/>
          <w:shd w:val="clear" w:color="auto" w:fill="FFFFFF"/>
        </w:rPr>
        <w:t>The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nternational Symposium on Aging Scheduled on June 12-13, 2025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June 19-21, 2025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Co-Organizer, 3rd International Symposium on Intergroup Communication, June 23-26, 2025</w:t>
      </w:r>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9-10, 2026</w:t>
      </w:r>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202</w:t>
      </w:r>
      <w:r>
        <w:rPr>
          <w:rFonts w:ascii="Times New Roman" w:hAnsi="Times New Roman"/>
          <w:sz w:val="24"/>
          <w:szCs w:val="24"/>
        </w:rPr>
        <w:t>6</w:t>
      </w:r>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7DD785DD"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International Conference on Intergroup Communication, May 26-28, 2027 in New Delhi, India</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lastRenderedPageBreak/>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in addition</w:t>
      </w:r>
      <w:r w:rsidRPr="003D4E1C">
        <w:rPr>
          <w:rFonts w:ascii="Times New Roman" w:hAnsi="Times New Roman" w:cs="Times New Roman"/>
        </w:rPr>
        <w:t xml:space="preserve">  to previously-mentioned  Posts, Visits and Conference </w:t>
      </w:r>
      <w:r w:rsidRPr="003D4E1C">
        <w:rPr>
          <w:rFonts w:ascii="Times New Roman" w:hAnsi="Times New Roman" w:cs="Times New Roman"/>
          <w:u w:val="single"/>
        </w:rPr>
        <w:t>include</w:t>
      </w:r>
      <w:r w:rsidRPr="003D4E1C">
        <w:rPr>
          <w:rFonts w:ascii="Times New Roman" w:hAnsi="Times New Roman" w:cs="Times New Roman"/>
        </w:rPr>
        <w:t>:-</w:t>
      </w:r>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lastRenderedPageBreak/>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country-region">
        <w:smartTag w:uri="urn:schemas-microsoft-com:office:smarttags" w:element="place">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City">
        <w:smartTag w:uri="urn:schemas-microsoft-com:office:smarttags" w:element="place">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1986-87.</w:t>
      </w:r>
    </w:p>
    <w:p w14:paraId="32B30BF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School of Economics,  1986-87.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Ph.D./M.Phil. candidates at:  University of Auckland, New Zealand;  University of Singapore;  University College, Bangor;  Stirling University;  Sheffield University;  City University, London;  Essex University;  Bradford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country-region">
        <w:smartTag w:uri="urn:schemas-microsoft-com:office:smarttags" w:element="place">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awarded 2003; also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Masters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Member of Masters Examination Committees:</w:t>
      </w:r>
      <w:r w:rsidRPr="003D4E1C">
        <w:rPr>
          <w:rFonts w:ascii="Times New Roman" w:hAnsi="Times New Roman" w:cs="Times New Roman"/>
        </w:rPr>
        <w:t xml:space="preserve">  Allison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(awarded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1994;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Jake Harwood (PhD awarded 1994;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1994;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 xml:space="preserve">Early </w:t>
      </w:r>
      <w:r w:rsidR="00B14669" w:rsidRPr="003D4E1C">
        <w:rPr>
          <w:rFonts w:ascii="Times New Roman" w:hAnsi="Times New Roman" w:cs="Times New Roman"/>
          <w:i/>
          <w:iCs/>
        </w:rPr>
        <w:lastRenderedPageBreak/>
        <w:t>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Aaron Cargile (PhD awarded 1996;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Nancy Niedzielski (Linguistics Dept, PhD awarded 1997;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1998;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2001; Instructor,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2003;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2003;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r w:rsidR="006758E4" w:rsidRPr="003D4E1C">
        <w:rPr>
          <w:rFonts w:ascii="Times New Roman" w:hAnsi="Times New Roman" w:cs="Times New Roman"/>
        </w:rPr>
        <w:t>)</w:t>
      </w:r>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 xml:space="preserve">Mika Marlow (PhD awarded 2008);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r w:rsidR="00E57CD7" w:rsidRPr="003D4E1C">
        <w:rPr>
          <w:rFonts w:ascii="Times New Roman" w:hAnsi="Times New Roman" w:cs="Times New Roman"/>
        </w:rPr>
        <w:t>;</w:t>
      </w:r>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lastRenderedPageBreak/>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James Bradac 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1C3B129C"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r w:rsidR="00950FE8" w:rsidRPr="0002611D">
        <w:rPr>
          <w:rFonts w:ascii="Times New Roman" w:hAnsi="Times New Roman" w:cs="Times New Roman"/>
          <w:iCs/>
        </w:rPr>
        <w:t>in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Also,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Jon Busch (PhD awarded 1995); Tim Cole (PhD awarded 1996); Robin Gurien (PhD awarded 1997); Dean Krikorian (PhD 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July - August,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July, 1977: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1979: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December,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December, 1983:  Brittingham Visiting Professor,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August,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May,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77777777"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  Undergraduate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Temporary Head of Department in Psychology (June - September,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address">
        <w:smartTag w:uri="urn:schemas-microsoft-com:office:smarttags" w:element="Street">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country-region">
        <w:smartTag w:uri="urn:schemas-microsoft-com:office:smarttags" w:element="place">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Campus Committee on Masters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Isla Vista Com</w:t>
      </w:r>
      <w:r w:rsidR="004A1E3C" w:rsidRPr="003D4E1C">
        <w:rPr>
          <w:rFonts w:ascii="Times New Roman" w:hAnsi="Times New Roman" w:cs="Times New Roman"/>
        </w:rPr>
        <w:t>m</w:t>
      </w:r>
      <w:r w:rsidRPr="003D4E1C">
        <w:rPr>
          <w:rFonts w:ascii="Times New Roman" w:hAnsi="Times New Roman" w:cs="Times New Roman"/>
        </w:rPr>
        <w:t>ission (</w:t>
      </w:r>
      <w:r w:rsidR="00816720" w:rsidRPr="003D4E1C">
        <w:rPr>
          <w:rFonts w:ascii="Times New Roman" w:hAnsi="Times New Roman" w:cs="Times New Roman"/>
        </w:rPr>
        <w:t xml:space="preserve">Occasional contributor: </w:t>
      </w:r>
      <w:r w:rsidRPr="003D4E1C">
        <w:rPr>
          <w:rFonts w:ascii="Times New Roman" w:hAnsi="Times New Roman" w:cs="Times New Roman"/>
        </w:rPr>
        <w:t>2005-</w:t>
      </w:r>
      <w:r w:rsidR="00EB682D" w:rsidRPr="003D4E1C">
        <w:rPr>
          <w:rFonts w:ascii="Times New Roman" w:hAnsi="Times New Roman" w:cs="Times New Roman"/>
        </w:rPr>
        <w:t>20</w:t>
      </w:r>
      <w:r w:rsidR="003E122F" w:rsidRPr="003D4E1C">
        <w:rPr>
          <w:rFonts w:ascii="Times New Roman" w:hAnsi="Times New Roman" w:cs="Times New Roman"/>
        </w:rPr>
        <w:t>07</w:t>
      </w:r>
      <w:r w:rsidRPr="003D4E1C">
        <w:rPr>
          <w:rFonts w:ascii="Times New Roman" w:hAnsi="Times New Roman" w:cs="Times New Roman"/>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77777777"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lastRenderedPageBreak/>
        <w:t>Campus Committee on Committee’s Faculty Representative to the UCSB Police Department’s Oral Boards (</w:t>
      </w:r>
      <w:r w:rsidR="00653F21" w:rsidRPr="003D4E1C">
        <w:rPr>
          <w:rFonts w:ascii="Times New Roman" w:hAnsi="Times New Roman" w:cs="Times New Roman"/>
          <w:b/>
          <w:sz w:val="24"/>
          <w:szCs w:val="24"/>
        </w:rPr>
        <w:t>62</w:t>
      </w:r>
      <w:r w:rsidRPr="003D4E1C">
        <w:rPr>
          <w:rFonts w:ascii="Times New Roman" w:hAnsi="Times New Roman" w:cs="Times New Roman"/>
          <w:sz w:val="24"/>
          <w:szCs w:val="24"/>
        </w:rPr>
        <w:t xml:space="preserve"> as of </w:t>
      </w:r>
      <w:r w:rsidR="00653F21" w:rsidRPr="003D4E1C">
        <w:rPr>
          <w:rFonts w:ascii="Times New Roman" w:hAnsi="Times New Roman" w:cs="Times New Roman"/>
          <w:sz w:val="24"/>
          <w:szCs w:val="24"/>
        </w:rPr>
        <w:t>3</w:t>
      </w:r>
      <w:r w:rsidRPr="003D4E1C">
        <w:rPr>
          <w:rFonts w:ascii="Times New Roman" w:hAnsi="Times New Roman" w:cs="Times New Roman"/>
          <w:sz w:val="24"/>
          <w:szCs w:val="24"/>
        </w:rPr>
        <w:t>/</w:t>
      </w:r>
      <w:r w:rsidR="00653F21" w:rsidRPr="003D4E1C">
        <w:rPr>
          <w:rFonts w:ascii="Times New Roman" w:hAnsi="Times New Roman" w:cs="Times New Roman"/>
          <w:sz w:val="24"/>
          <w:szCs w:val="24"/>
        </w:rPr>
        <w:t>07</w:t>
      </w:r>
      <w:r w:rsidRPr="003D4E1C">
        <w:rPr>
          <w:rFonts w:ascii="Times New Roman" w:hAnsi="Times New Roman" w:cs="Times New Roman"/>
          <w:sz w:val="24"/>
          <w:szCs w:val="24"/>
        </w:rPr>
        <w:t>/202</w:t>
      </w:r>
      <w:r w:rsidR="00653F21" w:rsidRPr="003D4E1C">
        <w:rPr>
          <w:rFonts w:ascii="Times New Roman" w:hAnsi="Times New Roman" w:cs="Times New Roman"/>
          <w:sz w:val="24"/>
          <w:szCs w:val="24"/>
        </w:rPr>
        <w:t>4</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UCSB Department al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r w:rsidRPr="003D4E1C">
        <w:rPr>
          <w:rFonts w:ascii="Times New Roman" w:hAnsi="Times New Roman" w:cs="Times New Roman"/>
        </w:rPr>
        <w:t>:  Communication Department (July 1, 1991-Dec., 1995; Sept., 1996-Sept.,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Departmental Representative: Interdisciplinary Language &amp;Social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City">
        <w:smartTag w:uri="urn:schemas-microsoft-com:office:smarttags" w:element="place">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r w:rsidR="00977C14" w:rsidRPr="003D4E1C">
        <w:rPr>
          <w:rFonts w:ascii="Times New Roman" w:hAnsi="Times New Roman" w:cs="Times New Roman"/>
        </w:rPr>
        <w:t xml:space="preserve">:  Academic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Academic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Blackwell &amp; Baltimore:  </w:t>
      </w:r>
      <w:smartTag w:uri="urn:schemas-microsoft-com:office:smarttags" w:element="City">
        <w:smartTag w:uri="urn:schemas-microsoft-com:office:smarttags" w:element="place">
          <w:r w:rsidRPr="003D4E1C">
            <w:rPr>
              <w:rFonts w:ascii="Times New Roman" w:hAnsi="Times New Roman" w:cs="Times New Roman"/>
            </w:rPr>
            <w:t>University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  Cambridge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  Erlbaum,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  Blackwell &amp; Chicago:  University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-published</w:t>
      </w:r>
      <w:r w:rsidR="005755C3" w:rsidRPr="003D4E1C">
        <w:rPr>
          <w:b/>
          <w:bCs/>
        </w:rPr>
        <w:t xml:space="preserve">in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77777777"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r w:rsidRPr="003D4E1C">
        <w:rPr>
          <w:rFonts w:ascii="Times New Roman" w:hAnsi="Times New Roman" w:cs="Times New Roman"/>
        </w:rPr>
        <w:t>:  Cambridge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 xml:space="preserve">University Press, 1991 /Pacific Grove, CA:  Brooks/Cole,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  John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(eds)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w:t>
      </w:r>
      <w:r w:rsidR="008B34C4" w:rsidRPr="003D4E1C">
        <w:rPr>
          <w:rFonts w:ascii="Times New Roman" w:hAnsi="Times New Roman" w:cs="Times New Roman"/>
          <w:b/>
          <w:bCs/>
        </w:rPr>
        <w:lastRenderedPageBreak/>
        <w:t>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Ryan, E.B. (eds).  "Language,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  An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43FAF3E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language“,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lang w:val="es-ES"/>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3D4E1C">
        <w:rPr>
          <w:rFonts w:ascii="Times New Roman" w:hAnsi="Times New Roman" w:cs="Times New Roman"/>
          <w:lang w:val="es-ES"/>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1" w:name="OLE_LINK3"/>
      <w:bookmarkStart w:id="2"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1"/>
    <w:bookmarkEnd w:id="2"/>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G</w:t>
      </w:r>
      <w:r w:rsidR="00A517D9" w:rsidRPr="003D4E1C">
        <w:rPr>
          <w:rFonts w:ascii="Times New Roman" w:hAnsi="Times New Roman" w:cs="Times New Roman"/>
          <w:bCs/>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3D4E1C">
        <w:t xml:space="preserve">Gardikiotis, A., Giles, H., &amp; Tsigilis, N. (eds). </w:t>
      </w:r>
      <w:r w:rsidR="00371919" w:rsidRPr="003D4E1C">
        <w:rPr>
          <w:rFonts w:ascii="Times New Roman" w:hAnsi="Times New Roman" w:cs="Times New Roman"/>
        </w:rPr>
        <w:fldChar w:fldCharType="begin"/>
      </w:r>
      <w:r w:rsidR="00371919" w:rsidRPr="003D4E1C">
        <w:rPr>
          <w:rFonts w:ascii="Times New Roman" w:hAnsi="Times New Roman" w:cs="Times New Roman"/>
        </w:rPr>
        <w:instrText xml:space="preserve"> HYPERLINK "https://sciendo.com/issue/PLC/27/1" \l "id1" </w:instrText>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r w:rsidR="00E724D6" w:rsidRPr="003D4E1C">
        <w:rPr>
          <w:rFonts w:ascii="Times New Roman" w:hAnsi="Times New Roman" w:cs="Times New Roman"/>
          <w:bCs/>
        </w:rPr>
        <w:t>policed</w:t>
      </w:r>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1A091ED8"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(1), 202</w:t>
      </w:r>
      <w:r w:rsidR="0001595E">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04DAD785"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Pr="003D4E1C">
        <w:rPr>
          <w:rFonts w:ascii="Times New Roman" w:hAnsi="Times New Roman" w:cs="Times New Roman"/>
          <w:bCs/>
        </w:rPr>
        <w:t xml:space="preserve"> (eds). 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32</w:t>
      </w:r>
      <w:r w:rsidR="00DB7D67">
        <w:rPr>
          <w:rFonts w:ascii="Times New Roman" w:hAnsi="Times New Roman" w:cs="Times New Roman"/>
          <w:bCs/>
        </w:rPr>
        <w:t>(5). Advance online</w:t>
      </w:r>
      <w:r w:rsidR="0048733F">
        <w:rPr>
          <w:rFonts w:ascii="Times New Roman" w:hAnsi="Times New Roman" w:cs="Times New Roman"/>
          <w:bCs/>
        </w:rPr>
        <w:t xml:space="preserve">: </w:t>
      </w:r>
      <w:hyperlink r:id="rId13" w:history="1">
        <w:r w:rsidR="00963319" w:rsidRPr="008E6C68">
          <w:rPr>
            <w:rStyle w:val="Hyperlink"/>
            <w:rFonts w:ascii="Times New Roman" w:hAnsi="Times New Roman"/>
            <w:bCs/>
            <w:color w:val="auto"/>
          </w:rPr>
          <w:t>https://10.1080/15456870.2025.2525798</w:t>
        </w:r>
      </w:hyperlink>
      <w:r w:rsidR="00963319" w:rsidRPr="008E6C68">
        <w:rPr>
          <w:rFonts w:ascii="Times New Roman" w:hAnsi="Times New Roman" w:cs="Times New Roman"/>
          <w:bCs/>
        </w:rPr>
        <w:t xml:space="preserve">, </w:t>
      </w:r>
      <w:r w:rsidR="00963319">
        <w:rPr>
          <w:rFonts w:ascii="Times New Roman" w:hAnsi="Times New Roman" w:cs="Times New Roman"/>
          <w:bCs/>
        </w:rPr>
        <w:t>2025.</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27F9178C"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Pr="003D4E1C"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 xml:space="preserve">and documented as such via:  Giles, H. Professor Higgins and Eliza Doolittle revisited.  </w:t>
      </w:r>
      <w:r w:rsidRPr="003D4E1C">
        <w:rPr>
          <w:u w:val="single"/>
        </w:rPr>
        <w:t>Current Contents</w:t>
      </w:r>
      <w:r w:rsidRPr="003D4E1C">
        <w:t xml:space="preserve">, </w:t>
      </w:r>
      <w:r w:rsidRPr="003D4E1C">
        <w:rPr>
          <w:u w:val="single"/>
        </w:rPr>
        <w:t>23</w:t>
      </w:r>
      <w:r w:rsidRPr="003D4E1C">
        <w:t xml:space="preserve"> (#46), p. 10/ </w:t>
      </w:r>
      <w:r w:rsidRPr="003D4E1C">
        <w:rPr>
          <w:u w:val="single"/>
        </w:rPr>
        <w:t>13</w:t>
      </w:r>
      <w:r w:rsidRPr="003D4E1C">
        <w:t xml:space="preserve"> (#24),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City">
        <w:smartTag w:uri="urn:schemas-microsoft-com:office:smarttags" w:element="place">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Accent mobility:  A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  A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effects of knowledge of a speaker's race upon person perception:  An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Lambert, W.E. &amp; Albert, G.  Dimensions of ethnic identity:  An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xml:space="preserve">:  A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Survival or courage as human motivation:  The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 xml:space="preserve">also appeared in revised form as:  Giles,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 xml:space="preserve">data.  In G. Williams (ed.):  </w:t>
      </w:r>
      <w:r w:rsidRPr="003D4E1C">
        <w:rPr>
          <w:rFonts w:ascii="Times New Roman" w:hAnsi="Times New Roman" w:cs="Times New Roman"/>
          <w:u w:val="single"/>
        </w:rPr>
        <w:t>Social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country-region">
        <w:smartTag w:uri="urn:schemas-microsoft-com:office:smarttags" w:element="place">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Methodological issues in dialect perception:  A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 xml:space="preserve">eprinted in R. Wilson (ed.):  </w:t>
      </w:r>
      <w:r w:rsidRPr="003D4E1C">
        <w:rPr>
          <w:rFonts w:ascii="Times New Roman" w:hAnsi="Times New Roman" w:cs="Times New Roman"/>
          <w:u w:val="single"/>
        </w:rPr>
        <w:t>Proceedings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country-region">
        <w:smartTag w:uri="urn:schemas-microsoft-com:office:smarttags" w:element="place">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  Review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Cloud, J.M., Davis,  S.M.,</w:t>
      </w:r>
      <w:r w:rsidR="00E342A9" w:rsidRPr="003D4E1C">
        <w:rPr>
          <w:rFonts w:ascii="Times New Roman" w:hAnsi="Times New Roman" w:cs="Times New Roman"/>
        </w:rPr>
        <w:t xml:space="preserve"> </w:t>
      </w:r>
      <w:r w:rsidRPr="003D4E1C">
        <w:rPr>
          <w:rFonts w:ascii="Times New Roman" w:hAnsi="Times New Roman" w:cs="Times New Roman"/>
        </w:rPr>
        <w:t>Robertson, L.S., Edwards, J.R., Giles, H. &amp; Fowles,  J.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Friend, P., Kalin, R. &amp; Giles, H.  Sex bias in the evaluation of journal articles:  Sexism in </w:t>
      </w:r>
      <w:smartTag w:uri="urn:schemas-microsoft-com:office:smarttags" w:element="country-region">
        <w:smartTag w:uri="urn:schemas-microsoft-com:office:smarttags" w:element="place">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country-region">
        <w:smartTag w:uri="urn:schemas-microsoft-com:office:smarttags" w:element="place">
          <w:r w:rsidRPr="003D4E1C">
            <w:rPr>
              <w:rFonts w:ascii="Times New Roman" w:hAnsi="Times New Roman" w:cs="Times New Roman"/>
            </w:rPr>
            <w:t>Valencia</w:t>
          </w:r>
        </w:smartTag>
      </w:smartTag>
      <w:r w:rsidR="006136B9" w:rsidRPr="003D4E1C">
        <w:rPr>
          <w:rFonts w:ascii="Times New Roman" w:hAnsi="Times New Roman" w:cs="Times New Roman"/>
        </w:rPr>
        <w:t xml:space="preserve">:  An </w:t>
      </w:r>
      <w:r w:rsidRPr="003D4E1C">
        <w:rPr>
          <w:rFonts w:ascii="Times New Roman" w:hAnsi="Times New Roman" w:cs="Times New Roman"/>
        </w:rPr>
        <w:t xml:space="preserve">accommodation framework.  </w:t>
      </w:r>
      <w:r w:rsidRPr="003D4E1C">
        <w:rPr>
          <w:rFonts w:ascii="Times New Roman" w:hAnsi="Times New Roman" w:cs="Times New Roman"/>
          <w:u w:val="single"/>
        </w:rPr>
        <w:t>I.T.L.:  Review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373-382, 1979;  also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 xml:space="preserve">A.H. Chapman and H. Foot (eds):  </w:t>
      </w:r>
      <w:r w:rsidRPr="003D4E1C">
        <w:rPr>
          <w:rFonts w:ascii="Times New Roman" w:hAnsi="Times New Roman" w:cs="Times New Roman"/>
          <w:u w:val="single"/>
        </w:rPr>
        <w:t>It's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Thakerar, J.N. &amp; Giles, H.  They are - so they speak:  Non-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Welsh-English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Greek-Australian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country-region">
        <w:smartTag w:uri="urn:schemas-microsoft-com:office:smarttags" w:element="place">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  Ef</w:t>
      </w:r>
      <w:r w:rsidR="006136B9" w:rsidRPr="003D4E1C">
        <w:rPr>
          <w:rFonts w:ascii="Times New Roman" w:hAnsi="Times New Roman" w:cs="Times New Roman"/>
        </w:rPr>
        <w:t xml:space="preserve">fects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  A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 xml:space="preserve">r.  In Y. Kim (ed.):  </w:t>
      </w:r>
      <w:r w:rsidRPr="003D4E1C">
        <w:rPr>
          <w:rFonts w:ascii="Times New Roman" w:hAnsi="Times New Roman" w:cs="Times New Roman"/>
          <w:u w:val="single"/>
        </w:rPr>
        <w:t>Interethnic Communication:  Recent</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Gudykunst (eds.):  </w:t>
      </w:r>
      <w:r w:rsidR="00CF15B2" w:rsidRPr="003D4E1C">
        <w:rPr>
          <w:rFonts w:ascii="Times New Roman" w:hAnsi="Times New Roman" w:cs="Times New Roman"/>
          <w:u w:val="single"/>
        </w:rPr>
        <w:t>Cross-Cultural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  Current Theory and Research</w:t>
      </w:r>
      <w:r w:rsidR="00CF15B2" w:rsidRPr="003D4E1C">
        <w:rPr>
          <w:rFonts w:ascii="Times New Roman" w:hAnsi="Times New Roman" w:cs="Times New Roman"/>
        </w:rPr>
        <w:t xml:space="preserve"> (11th  International and Intercultural Communication Annual), </w:t>
      </w:r>
      <w:smartTag w:uri="urn:schemas-microsoft-com:office:smarttags" w:element="City">
        <w:smartTag w:uri="urn:schemas-microsoft-com:office:smarttags" w:element="place">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 xml:space="preserve">Afrikaner identity:  Diversity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City">
        <w:smartTag w:uri="urn:schemas-microsoft-com:office:smarttags" w:element="place">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 xml:space="preserve">context:  A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  Internat</w:t>
      </w:r>
      <w:r w:rsidR="00156932" w:rsidRPr="003D4E1C">
        <w:rPr>
          <w:rFonts w:ascii="Times New Roman" w:hAnsi="Times New Roman" w:cs="Times New Roman"/>
        </w:rPr>
        <w:t>ional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265-271, 1988; Abridged version reprinted In R.C. King and J.K. Collins (eds), </w:t>
      </w:r>
      <w:r w:rsidRPr="003D4E1C">
        <w:rPr>
          <w:rFonts w:ascii="Times New Roman" w:hAnsi="Times New Roman" w:cs="Times New Roman"/>
          <w:u w:val="single"/>
        </w:rPr>
        <w:t>Social Applications and Issues in Psychology</w:t>
      </w:r>
      <w:r w:rsidRPr="003D4E1C">
        <w:rPr>
          <w:rFonts w:ascii="Times New Roman" w:hAnsi="Times New Roman" w:cs="Times New Roman"/>
        </w:rPr>
        <w:t xml:space="preserve">,  Elsevier,  The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 xml:space="preserve">Wiemann, J.  Elderly self-disclosure:  Interactional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  Identity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 xml:space="preserve">Compliance-gaining young and old:  Beliefs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  Intergenerational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  A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State">
        <w:smartTag w:uri="urn:schemas-microsoft-com:office:smarttags" w:element="plac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Hispanic-American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motivations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Cargile, A., &amp; Giles, H.   Intercultural communication training:  A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Mulac, A., &amp; Giles, H.  "You're only as old as you sound":  Parameters of elderly age attributions.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peoples'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American-Japanese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Sansom, P., &amp; Noels, K.  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Somera, L,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Stat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State">
        <w:smartTag w:uri="urn:schemas-microsoft-com:office:smarttags" w:element="place">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State">
        <w:smartTag w:uri="urn:schemas-microsoft-com:office:smarttags" w:element="country-region">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State">
        <w:smartTag w:uri="urn:schemas-microsoft-com:office:smarttags" w:element="country-region">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State">
        <w:smartTag w:uri="urn:schemas-microsoft-com:office:smarttags" w:element="country-region">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3" w:name="OLE_LINK1"/>
      <w:bookmarkStart w:id="4"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place">
        <w:smartTag w:uri="urn:schemas-microsoft-com:office:smarttags" w:element="country-region">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3"/>
      <w:bookmarkEnd w:id="4"/>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State">
        <w:smartTag w:uri="urn:schemas-microsoft-com:office:smarttags" w:element="country-region">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State">
        <w:smartTag w:uri="urn:schemas-microsoft-com:office:smarttags" w:element="country-region">
          <w:r w:rsidRPr="003D4E1C">
            <w:t>Japan</w:t>
          </w:r>
        </w:smartTag>
      </w:smartTag>
      <w:r w:rsidRPr="003D4E1C">
        <w:t xml:space="preserve">, the </w:t>
      </w:r>
      <w:smartTag w:uri="urn:schemas-microsoft-com:office:smarttags" w:element="State">
        <w:smartTag w:uri="urn:schemas-microsoft-com:office:smarttags" w:element="country-region">
          <w:r w:rsidRPr="003D4E1C">
            <w:t>Philippines</w:t>
          </w:r>
        </w:smartTag>
      </w:smartTag>
      <w:r w:rsidRPr="003D4E1C">
        <w:t xml:space="preserve">, and the </w:t>
      </w:r>
      <w:smartTag w:uri="urn:schemas-microsoft-com:office:smarttags" w:element="State">
        <w:smartTag w:uri="urn:schemas-microsoft-com:office:smarttags" w:element="place">
          <w:smartTag w:uri="urn:schemas-microsoft-com:office:smarttags" w:element="country-region">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City">
        <w:smartTag w:uri="urn:schemas-microsoft-com:office:smarttags" w:element="place">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City">
        <w:smartTag w:uri="urn:schemas-microsoft-com:office:smarttags" w:element="place">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lastRenderedPageBreak/>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country-region">
        <w:smartTag w:uri="urn:schemas-microsoft-com:office:smarttags" w:element="place">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lastRenderedPageBreak/>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Linz, D., Bonilla, D., &amp; Gomez, M.</w:t>
      </w:r>
      <w:r w:rsidRPr="003D4E1C">
        <w:rPr>
          <w:lang w:val="es-ES"/>
        </w:rPr>
        <w:t xml:space="preserve"> L.  </w:t>
      </w:r>
      <w:r w:rsidRPr="003D4E1C">
        <w:rPr>
          <w:rFonts w:ascii="Times New Roman" w:eastAsia="MS Gothic" w:hAnsi="Times New Roman"/>
        </w:rPr>
        <w:t xml:space="preserve">Police stops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3D4E1C">
        <w:rPr>
          <w:rFonts w:ascii="Times New Roman" w:hAnsi="Times New Roman" w:cs="Times New Roman"/>
          <w:lang w:val="es-ES"/>
        </w:rPr>
        <w:t>Viladot, M</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A</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r w:rsidR="0047447A" w:rsidRPr="003D4E1C">
        <w:rPr>
          <w:rFonts w:ascii="Times New Roman" w:hAnsi="Times New Roman" w:cs="Times New Roman"/>
          <w:lang w:val="es-ES"/>
        </w:rPr>
        <w:t xml:space="preserve">Gasiorek, J., &amp; </w:t>
      </w:r>
      <w:r w:rsidRPr="003D4E1C">
        <w:rPr>
          <w:rFonts w:ascii="Times New Roman" w:hAnsi="Times New Roman" w:cs="Times New Roman"/>
          <w:lang w:val="es-ES"/>
        </w:rPr>
        <w:t>Esteban</w:t>
      </w:r>
      <w:r w:rsidR="0047447A" w:rsidRPr="003D4E1C">
        <w:rPr>
          <w:rFonts w:ascii="Times New Roman" w:hAnsi="Times New Roman" w:cs="Times New Roman"/>
          <w:lang w:val="es-ES"/>
        </w:rPr>
        <w:t>-Guitart</w:t>
      </w:r>
      <w:r w:rsidRPr="003D4E1C">
        <w:rPr>
          <w:rFonts w:ascii="Times New Roman" w:hAnsi="Times New Roman" w:cs="Times New Roman"/>
          <w:lang w:val="es-ES"/>
        </w:rPr>
        <w:t>, M</w:t>
      </w:r>
      <w:r w:rsidR="0047447A" w:rsidRPr="003D4E1C">
        <w:rPr>
          <w:rFonts w:ascii="Times New Roman" w:hAnsi="Times New Roman" w:cs="Times New Roman"/>
          <w:lang w:val="es-ES"/>
        </w:rPr>
        <w:t>.  Vitalidad etnolingüística, medios de comunicación e identidad étnica.  Un estudio con grupos indígenas de Chiapas (Mexico). [Ethnolinguistic vitality, mass media and ethnic identity. 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3D4E1C">
        <w:rPr>
          <w:rFonts w:ascii="Times New Roman" w:hAnsi="Times New Roman" w:cs="Times New Roman"/>
          <w:bCs/>
        </w:rPr>
        <w:t xml:space="preserve">Viladot, M.A., Giles, H., Bolaños, L.F., &amp; Esteban-Guitart, M. Identidad nacional, vitalidad etnolingüística e indigenismo en Chiapas (México). </w:t>
      </w:r>
      <w:r w:rsidRPr="003D4E1C">
        <w:rPr>
          <w:rFonts w:ascii="Times New Roman" w:hAnsi="Times New Roman" w:cs="Times New Roman"/>
        </w:rPr>
        <w:t xml:space="preserve"> (National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Psychology Studies)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3D4E1C" w:rsidRDefault="00504A53" w:rsidP="00624FDD">
      <w:pPr>
        <w:ind w:left="720" w:hanging="720"/>
        <w:rPr>
          <w:rFonts w:ascii="Times New Roman" w:hAnsi="Times New Roman" w:cs="Times New Roman"/>
        </w:rPr>
      </w:pPr>
      <w:r w:rsidRPr="003D4E1C">
        <w:rPr>
          <w:rFonts w:ascii="Times New Roman" w:hAnsi="Times New Roman" w:cs="Times New Roman"/>
        </w:rPr>
        <w:lastRenderedPageBreak/>
        <w:t xml:space="preserve">Lin, M-C., &amp; Giles, H.  The dark side of family relationships: A communication model of elder abuse.  </w:t>
      </w:r>
      <w:r w:rsidRPr="003D4E1C">
        <w:rPr>
          <w:rFonts w:ascii="Times New Roman" w:hAnsi="Times New Roman" w:cs="Times New Roman"/>
          <w:u w:val="single"/>
        </w:rPr>
        <w:t>International Psychogeriatrics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1275-1290, 2013.</w:t>
      </w:r>
    </w:p>
    <w:p w14:paraId="195BB40F" w14:textId="77777777" w:rsidR="00504A53" w:rsidRPr="003D4E1C" w:rsidRDefault="00504A53" w:rsidP="00624FDD">
      <w:pPr>
        <w:ind w:left="720" w:hanging="720"/>
        <w:rPr>
          <w:rFonts w:ascii="Times New Roman" w:hAnsi="Times New Roman" w:cs="Times New Roman"/>
          <w:bCs/>
          <w:szCs w:val="22"/>
        </w:rPr>
      </w:pPr>
    </w:p>
    <w:p w14:paraId="6E176589" w14:textId="77777777" w:rsidR="003B1FCA" w:rsidRPr="003D4E1C" w:rsidRDefault="003B1FCA" w:rsidP="00624FDD">
      <w:pPr>
        <w:ind w:left="720" w:hanging="720"/>
        <w:rPr>
          <w:rFonts w:ascii="Times New Roman" w:hAnsi="Times New Roman" w:cs="Times New Roman"/>
        </w:rPr>
      </w:pPr>
      <w:r w:rsidRPr="003D4E1C">
        <w:rPr>
          <w:rFonts w:ascii="Times New Roman" w:hAnsi="Times New Roman" w:cs="Times New Roman"/>
        </w:rPr>
        <w:t>Choi, C., Kha</w:t>
      </w:r>
      <w:r w:rsidR="00202D4C" w:rsidRPr="003D4E1C">
        <w:rPr>
          <w:rFonts w:ascii="Times New Roman" w:hAnsi="Times New Roman" w:cs="Times New Roman"/>
        </w:rPr>
        <w:t>j</w:t>
      </w:r>
      <w:r w:rsidRPr="003D4E1C">
        <w:rPr>
          <w:rFonts w:ascii="Times New Roman" w:hAnsi="Times New Roman" w:cs="Times New Roman"/>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Ota, H., </w:t>
      </w:r>
      <w:r w:rsidR="00F72BA8" w:rsidRPr="003D4E1C">
        <w:rPr>
          <w:rFonts w:ascii="Times New Roman" w:hAnsi="Times New Roman" w:cs="Times New Roman"/>
          <w:lang w:val="es-ES"/>
        </w:rPr>
        <w:t xml:space="preserve">&amp; </w:t>
      </w:r>
      <w:r w:rsidRPr="003D4E1C">
        <w:rPr>
          <w:rFonts w:ascii="Times New Roman" w:hAnsi="Times New Roman" w:cs="Times New Roman"/>
          <w:lang w:val="es-ES"/>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 xml:space="preserve">Gasiorek, J., Fowler, C., &amp; Giles, H.  Communication and successful aging: </w:t>
      </w:r>
      <w:r w:rsidR="00624FDD" w:rsidRPr="003D4E1C">
        <w:t xml:space="preserve"> </w:t>
      </w:r>
      <w:r w:rsidRPr="003D4E1C">
        <w:t xml:space="preserve">Profiling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4"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grandparent-grandchild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5"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adults’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International Journal of Aging and Human 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Strategic synchrony and rhythmic similarity in lies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lastRenderedPageBreak/>
        <w:t>Bernhold, Q.</w:t>
      </w:r>
      <w:r w:rsidR="00DA3019" w:rsidRPr="003D4E1C">
        <w:rPr>
          <w:iCs/>
        </w:rPr>
        <w:t xml:space="preserve">S., &amp; Giles, H. </w:t>
      </w:r>
      <w:r w:rsidR="00DA3019" w:rsidRPr="003D4E1C">
        <w:rPr>
          <w:rFonts w:cs="Times New Roman"/>
        </w:rPr>
        <w:t xml:space="preserve">The role of grandchildren’s own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a communication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lastRenderedPageBreak/>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In search of a “sweet spot:” Can understanding how language influences intimidation maximize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future prospects.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future prospects.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K.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4F37DD38" w14:textId="77777777" w:rsidR="00DB7D67" w:rsidRDefault="00DB7D67"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6"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7"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lastRenderedPageBreak/>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Pr="002145A8" w:rsidRDefault="0049789B" w:rsidP="0049789B">
      <w:pPr>
        <w:autoSpaceDE w:val="0"/>
        <w:autoSpaceDN w:val="0"/>
        <w:adjustRightInd w:val="0"/>
        <w:ind w:left="720" w:hanging="720"/>
        <w:rPr>
          <w:rFonts w:ascii="Times New Roman" w:eastAsia="URWPalladioL-Roma" w:hAnsi="Times New Roman" w:cs="Times New Roman"/>
        </w:rPr>
      </w:pPr>
      <w:r w:rsidRPr="0049789B">
        <w:rPr>
          <w:rFonts w:ascii="Times New Roman" w:hAnsi="Times New Roman" w:cs="Times New Roman"/>
        </w:rPr>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8" w:history="1">
        <w:r w:rsidRPr="002145A8">
          <w:rPr>
            <w:rStyle w:val="Hyperlink"/>
            <w:rFonts w:ascii="Times New Roman" w:eastAsia="URWPalladioL-Roma" w:hAnsi="Times New Roman"/>
            <w:color w:val="auto"/>
          </w:rPr>
          <w:t>https://doi.org/10.3390/bs15040560</w:t>
        </w:r>
      </w:hyperlink>
    </w:p>
    <w:p w14:paraId="5CA3CCA8" w14:textId="77777777" w:rsidR="0049789B" w:rsidRPr="002145A8" w:rsidRDefault="0049789B" w:rsidP="0049789B">
      <w:pPr>
        <w:autoSpaceDE w:val="0"/>
        <w:autoSpaceDN w:val="0"/>
        <w:adjustRightInd w:val="0"/>
        <w:ind w:left="720" w:hanging="720"/>
        <w:rPr>
          <w:rFonts w:ascii="Times New Roman" w:hAnsi="Times New Roman" w:cs="Times New Roman"/>
          <w:bCs/>
        </w:rPr>
      </w:pPr>
    </w:p>
    <w:p w14:paraId="16B1259B" w14:textId="0214C7F4" w:rsidR="00DB7D67" w:rsidRPr="002145A8" w:rsidRDefault="00DB7D67" w:rsidP="005A5B71">
      <w:pPr>
        <w:ind w:left="720" w:hanging="720"/>
        <w:rPr>
          <w:rFonts w:ascii="Times New Roman" w:hAnsi="Times New Roman" w:cs="Times New Roman"/>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2145A8">
        <w:rPr>
          <w:rFonts w:ascii="Times New Roman" w:hAnsi="Times New Roman" w:cs="Times New Roman"/>
          <w:bCs/>
        </w:rPr>
        <w:t xml:space="preserve">. Advance online, 2024. </w:t>
      </w:r>
      <w:hyperlink r:id="rId19" w:history="1">
        <w:r w:rsidRPr="002145A8">
          <w:rPr>
            <w:rStyle w:val="Hyperlink"/>
            <w:rFonts w:ascii="Times New Roman" w:hAnsi="Times New Roman"/>
            <w:color w:val="auto"/>
          </w:rPr>
          <w:t>https://doi.org/10.1080/01434632.2024.2346575</w:t>
        </w:r>
      </w:hyperlink>
      <w:r w:rsidRPr="002145A8">
        <w:rPr>
          <w:rFonts w:ascii="Times New Roman" w:hAnsi="Times New Roman" w:cs="Times New Roman"/>
        </w:rPr>
        <w:t xml:space="preserve"> </w:t>
      </w:r>
    </w:p>
    <w:p w14:paraId="6059DE36" w14:textId="77777777" w:rsidR="004E23D5" w:rsidRPr="002145A8" w:rsidRDefault="004E23D5" w:rsidP="004E23D5">
      <w:pPr>
        <w:ind w:left="720" w:hanging="720"/>
        <w:rPr>
          <w:rFonts w:ascii="Times New Roman" w:hAnsi="Times New Roman" w:cs="Times New Roman"/>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Pr="002145A8" w:rsidRDefault="004E23D5" w:rsidP="005A5B71">
      <w:pPr>
        <w:ind w:left="720" w:hanging="720"/>
        <w:rPr>
          <w:rFonts w:ascii="Times New Roman" w:hAnsi="Times New Roman" w:cs="Times New Roman"/>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Criminology &amp; Criminal Justice</w:t>
      </w:r>
      <w:r w:rsidRPr="002145A8">
        <w:rPr>
          <w:rFonts w:ascii="Times New Roman" w:hAnsi="Times New Roman" w:cs="Times New Roman"/>
        </w:rPr>
        <w:t xml:space="preserve">. Advance online, 2025. </w:t>
      </w:r>
      <w:hyperlink r:id="rId20" w:history="1">
        <w:r w:rsidRPr="002145A8">
          <w:rPr>
            <w:rStyle w:val="Hyperlink"/>
            <w:rFonts w:ascii="Times New Roman" w:hAnsi="Times New Roman"/>
            <w:color w:val="auto"/>
            <w:shd w:val="clear" w:color="auto" w:fill="FFFFFF"/>
          </w:rPr>
          <w:t>https://doi.org/10.1177/17488958251318650</w:t>
        </w:r>
      </w:hyperlink>
    </w:p>
    <w:p w14:paraId="3068DFFA" w14:textId="77777777" w:rsidR="00A00DEA" w:rsidRPr="002145A8" w:rsidRDefault="00A00DEA" w:rsidP="005A5B71">
      <w:pPr>
        <w:ind w:left="720" w:hanging="720"/>
        <w:rPr>
          <w:rFonts w:ascii="Times New Roman" w:hAnsi="Times New Roman" w:cs="Times New Roman"/>
        </w:rPr>
      </w:pPr>
    </w:p>
    <w:p w14:paraId="1F2040ED" w14:textId="33678EE1" w:rsidR="00AA53A1" w:rsidRPr="002145A8" w:rsidRDefault="00AA53A1" w:rsidP="00AA53A1">
      <w:pPr>
        <w:pStyle w:val="NormalWeb"/>
        <w:spacing w:before="0" w:beforeAutospacing="0" w:after="0" w:afterAutospacing="0"/>
        <w:ind w:left="720" w:hanging="720"/>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rsidRPr="002145A8">
        <w:t xml:space="preserve">. Advance online: </w:t>
      </w:r>
      <w:hyperlink r:id="rId21" w:history="1">
        <w:r w:rsidRPr="002145A8">
          <w:rPr>
            <w:rStyle w:val="Hyperlink"/>
            <w:color w:val="auto"/>
          </w:rPr>
          <w:t>https://doi.org/10.1080/01292986.2025.2501985</w:t>
        </w:r>
      </w:hyperlink>
      <w:r w:rsidRPr="002145A8">
        <w:t>, 2025.</w:t>
      </w:r>
    </w:p>
    <w:p w14:paraId="26E10BDB" w14:textId="77777777" w:rsidR="00AA53A1" w:rsidRPr="002145A8" w:rsidRDefault="00AA53A1" w:rsidP="00AA53A1">
      <w:pPr>
        <w:pStyle w:val="NormalWeb"/>
        <w:spacing w:before="0" w:beforeAutospacing="0" w:after="0" w:afterAutospacing="0"/>
        <w:ind w:left="720" w:hanging="720"/>
      </w:pPr>
    </w:p>
    <w:p w14:paraId="6BF2880E" w14:textId="506BB4F2" w:rsidR="00A245CF" w:rsidRDefault="003E04D5" w:rsidP="00963319">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w:t>
      </w:r>
      <w:r w:rsidR="006A0894" w:rsidRPr="002145A8">
        <w:rPr>
          <w:rFonts w:ascii="Times New Roman" w:hAnsi="Times New Roman" w:cs="Times New Roman"/>
        </w:rPr>
        <w:t>., &amp; Gardikioti</w:t>
      </w:r>
      <w:r w:rsidR="002D51C3" w:rsidRPr="002145A8">
        <w:rPr>
          <w:rFonts w:ascii="Times New Roman" w:hAnsi="Times New Roman" w:cs="Times New Roman"/>
        </w:rPr>
        <w:t>s, A</w:t>
      </w:r>
      <w:r w:rsidRPr="002145A8">
        <w:rPr>
          <w:rFonts w:ascii="Times New Roman" w:hAnsi="Times New Roman" w:cs="Times New Roman"/>
        </w:rPr>
        <w:t>.</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Applied Intergroup Communication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00072D80" w:rsidRPr="002145A8">
        <w:rPr>
          <w:rFonts w:ascii="Times New Roman" w:hAnsi="Times New Roman" w:cs="Times New Roman"/>
          <w:u w:val="single"/>
        </w:rPr>
        <w:t>32</w:t>
      </w:r>
      <w:r w:rsidR="00072D80" w:rsidRPr="002145A8">
        <w:rPr>
          <w:rFonts w:ascii="Times New Roman" w:hAnsi="Times New Roman" w:cs="Times New Roman"/>
        </w:rPr>
        <w:t>(5)</w:t>
      </w:r>
      <w:r w:rsidR="00963319" w:rsidRPr="002145A8">
        <w:rPr>
          <w:rFonts w:ascii="Times New Roman" w:hAnsi="Times New Roman" w:cs="Times New Roman"/>
        </w:rPr>
        <w:t xml:space="preserve">. Advance online: </w:t>
      </w:r>
      <w:hyperlink r:id="rId22" w:history="1">
        <w:r w:rsidR="00963319" w:rsidRPr="002145A8">
          <w:rPr>
            <w:rStyle w:val="Hyperlink"/>
            <w:rFonts w:ascii="Times New Roman" w:hAnsi="Times New Roman"/>
            <w:color w:val="auto"/>
          </w:rPr>
          <w:t>https://doi.org/10.1080/15456870.2025.2525793</w:t>
        </w:r>
      </w:hyperlink>
      <w:r w:rsidR="00963319" w:rsidRPr="002145A8">
        <w:rPr>
          <w:rFonts w:ascii="Times New Roman" w:hAnsi="Times New Roman" w:cs="Times New Roman"/>
        </w:rPr>
        <w:t>, 2025.</w:t>
      </w:r>
    </w:p>
    <w:p w14:paraId="71391772" w14:textId="77777777" w:rsidR="00F80B66" w:rsidRDefault="00F80B66" w:rsidP="00963319">
      <w:pPr>
        <w:spacing w:line="240" w:lineRule="atLeast"/>
        <w:ind w:left="720" w:right="-270" w:hanging="720"/>
        <w:rPr>
          <w:rFonts w:ascii="Times New Roman" w:hAnsi="Times New Roman" w:cs="Times New Roman"/>
        </w:rPr>
      </w:pPr>
    </w:p>
    <w:p w14:paraId="1D8E96B9" w14:textId="77777777" w:rsidR="00F80B66" w:rsidRPr="00E0215A" w:rsidRDefault="00F80B66" w:rsidP="00F80B66">
      <w:pPr>
        <w:pStyle w:val="PlainText"/>
        <w:ind w:left="720" w:hanging="720"/>
        <w:rPr>
          <w:rFonts w:ascii="Times New Roman" w:hAnsi="Times New Roman"/>
          <w:sz w:val="24"/>
          <w:szCs w:val="24"/>
        </w:rPr>
      </w:pPr>
      <w:r w:rsidRPr="00591189">
        <w:rPr>
          <w:rFonts w:ascii="Times New Roman" w:hAnsi="Times New Roman"/>
          <w:sz w:val="24"/>
          <w:szCs w:val="24"/>
        </w:rPr>
        <w:t>Giles, H., Hansen, K., &amp; Gardiokitis,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32(5)</w:t>
      </w:r>
      <w:r>
        <w:rPr>
          <w:rFonts w:ascii="Times New Roman" w:hAnsi="Times New Roman"/>
          <w:sz w:val="24"/>
          <w:szCs w:val="24"/>
        </w:rPr>
        <w:t>.</w:t>
      </w:r>
      <w:r w:rsidRPr="00591189">
        <w:rPr>
          <w:rFonts w:ascii="Times New Roman" w:hAnsi="Times New Roman"/>
          <w:sz w:val="24"/>
          <w:szCs w:val="24"/>
        </w:rPr>
        <w:t xml:space="preserve"> Advance online: </w:t>
      </w:r>
      <w:hyperlink r:id="rId23" w:history="1">
        <w:r w:rsidRPr="00E0215A">
          <w:rPr>
            <w:rStyle w:val="Hyperlink"/>
            <w:rFonts w:ascii="Times New Roman" w:hAnsi="Times New Roman"/>
            <w:color w:val="auto"/>
            <w:spacing w:val="4"/>
            <w:shd w:val="clear" w:color="auto" w:fill="FCFCFC"/>
          </w:rPr>
          <w:t>https://</w:t>
        </w:r>
        <w:r w:rsidRPr="00E0215A">
          <w:rPr>
            <w:rStyle w:val="Hyperlink"/>
            <w:rFonts w:ascii="Times New Roman" w:hAnsi="Times New Roman"/>
            <w:color w:val="auto"/>
            <w:sz w:val="24"/>
            <w:szCs w:val="24"/>
          </w:rPr>
          <w:t>10.1080/15456870.2025.2525798</w:t>
        </w:r>
        <w:r w:rsidRPr="00E0215A">
          <w:rPr>
            <w:rStyle w:val="Hyperlink"/>
            <w:rFonts w:cs="Calibri"/>
            <w:color w:val="auto"/>
            <w:szCs w:val="22"/>
          </w:rPr>
          <w:t xml:space="preserve">. </w:t>
        </w:r>
        <w:r w:rsidRPr="00E0215A">
          <w:rPr>
            <w:rStyle w:val="Hyperlink"/>
            <w:rFonts w:ascii="Times New Roman" w:hAnsi="Times New Roman"/>
            <w:color w:val="auto"/>
            <w:sz w:val="24"/>
            <w:szCs w:val="24"/>
          </w:rPr>
          <w:t>2025</w:t>
        </w:r>
      </w:hyperlink>
      <w:r w:rsidRPr="00E0215A">
        <w:rPr>
          <w:rFonts w:ascii="Times New Roman" w:hAnsi="Times New Roman"/>
          <w:sz w:val="24"/>
          <w:szCs w:val="24"/>
        </w:rPr>
        <w:t>.</w:t>
      </w:r>
    </w:p>
    <w:p w14:paraId="5CCC6A87" w14:textId="77777777" w:rsidR="00F80B66" w:rsidRDefault="00F80B66" w:rsidP="00E1361E">
      <w:pPr>
        <w:ind w:left="720" w:hanging="720"/>
        <w:rPr>
          <w:rFonts w:ascii="Times New Roman" w:hAnsi="Times New Roman" w:cs="Times New Roman"/>
          <w:bCs/>
        </w:rPr>
      </w:pPr>
    </w:p>
    <w:p w14:paraId="15D7742B" w14:textId="77777777" w:rsidR="00E1361E" w:rsidRDefault="00E1361E" w:rsidP="00E1361E">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2145A8">
        <w:rPr>
          <w:rFonts w:ascii="Times New Roman" w:hAnsi="Times New Roman" w:cs="Times New Roman"/>
        </w:rPr>
        <w:t xml:space="preserve">In </w:t>
      </w:r>
      <w:r w:rsidRPr="002145A8">
        <w:rPr>
          <w:rFonts w:ascii="Times New Roman" w:hAnsi="Times New Roman" w:cs="Times New Roman"/>
          <w:shd w:val="clear" w:color="auto" w:fill="FFFFFF"/>
        </w:rPr>
        <w:t xml:space="preserve">P. Kordoutis, P. Roussos, &amp; A. Argyroudi (eds), </w:t>
      </w:r>
      <w:r w:rsidRPr="002145A8">
        <w:rPr>
          <w:rFonts w:ascii="Times New Roman" w:hAnsi="Times New Roman" w:cs="Times New Roman"/>
          <w:i/>
        </w:rPr>
        <w:t>Individuals, relationships and community in the digital era</w:t>
      </w:r>
      <w:r w:rsidRPr="002145A8">
        <w:rPr>
          <w:rFonts w:ascii="Times New Roman" w:hAnsi="Times New Roman" w:cs="Times New Roman"/>
        </w:rPr>
        <w:t xml:space="preserve">. Special Issue of </w:t>
      </w:r>
      <w:r w:rsidRPr="002145A8">
        <w:rPr>
          <w:rFonts w:ascii="Times New Roman" w:hAnsi="Times New Roman" w:cs="Times New Roman"/>
          <w:u w:val="single"/>
        </w:rPr>
        <w:t>Psychology: The Journal of the Hellenic Psychological Society</w:t>
      </w:r>
      <w:r w:rsidRPr="002145A8">
        <w:rPr>
          <w:rFonts w:ascii="Times New Roman" w:hAnsi="Times New Roman" w:cs="Times New Roman"/>
        </w:rPr>
        <w:t>, in press 2025.</w:t>
      </w:r>
    </w:p>
    <w:p w14:paraId="7455BBAD" w14:textId="77777777" w:rsidR="00F80B66" w:rsidRDefault="00F80B66" w:rsidP="00E1361E">
      <w:pPr>
        <w:ind w:left="720" w:hanging="720"/>
        <w:rPr>
          <w:rFonts w:ascii="Times New Roman" w:hAnsi="Times New Roman" w:cs="Times New Roman"/>
        </w:rPr>
      </w:pPr>
    </w:p>
    <w:p w14:paraId="180DD250" w14:textId="1D1AC57B" w:rsidR="00F80B66" w:rsidRDefault="00F80B66" w:rsidP="00E1361E">
      <w:pPr>
        <w:ind w:left="720" w:hanging="720"/>
        <w:rPr>
          <w:rFonts w:ascii="Times New Roman" w:hAnsi="Times New Roman" w:cs="Times New Roman"/>
          <w:u w:val="single"/>
        </w:rPr>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in press</w:t>
      </w:r>
      <w:r w:rsidR="008F314F">
        <w:rPr>
          <w:rFonts w:ascii="Times New Roman" w:hAnsi="Times New Roman" w:cs="Times New Roman"/>
          <w:bCs/>
          <w:lang w:val="en-NZ"/>
        </w:rPr>
        <w:t>, 2025</w:t>
      </w:r>
      <w:r>
        <w:rPr>
          <w:rFonts w:ascii="Times New Roman" w:hAnsi="Times New Roman" w:cs="Times New Roman"/>
          <w:bCs/>
          <w:lang w:val="en-NZ"/>
        </w:rPr>
        <w:t>.</w:t>
      </w:r>
      <w:r w:rsidRPr="002145A8">
        <w:rPr>
          <w:rFonts w:ascii="Times New Roman" w:hAnsi="Times New Roman" w:cs="Times New Roman"/>
        </w:rPr>
        <w:t xml:space="preserve"> </w:t>
      </w:r>
      <w:hyperlink r:id="rId24" w:history="1">
        <w:r w:rsidR="00486D1E" w:rsidRPr="00BE01D7">
          <w:rPr>
            <w:rStyle w:val="Hyperlink"/>
            <w:rFonts w:ascii="Times New Roman" w:hAnsi="Times New Roman"/>
          </w:rPr>
          <w:t>https://10.1080/03637751.2025.2546102</w:t>
        </w:r>
      </w:hyperlink>
    </w:p>
    <w:p w14:paraId="366AF82A" w14:textId="77777777" w:rsidR="00486D1E" w:rsidRDefault="00486D1E" w:rsidP="00E1361E">
      <w:pPr>
        <w:ind w:left="720" w:hanging="720"/>
        <w:rPr>
          <w:rFonts w:ascii="Times New Roman" w:hAnsi="Times New Roman" w:cs="Times New Roman"/>
          <w:u w:val="single"/>
        </w:rPr>
      </w:pPr>
    </w:p>
    <w:p w14:paraId="1CDAED89" w14:textId="0616BC8D" w:rsidR="00E1361E" w:rsidRDefault="00486D1E" w:rsidP="00486D1E">
      <w:pPr>
        <w:ind w:left="720" w:hanging="720"/>
        <w:rPr>
          <w:rFonts w:ascii="Times New Roman" w:hAnsi="Times New Roman" w:cs="Times New Roman"/>
        </w:rPr>
      </w:pPr>
      <w:r w:rsidRPr="004517DC">
        <w:rPr>
          <w:rFonts w:ascii="Times New Roman" w:hAnsi="Times New Roman" w:cs="Times New Roman"/>
          <w:bCs/>
        </w:rPr>
        <w:t>Etaywe, A., &amp; Giles, H.</w:t>
      </w:r>
      <w:r w:rsidRPr="004517DC">
        <w:rPr>
          <w:rFonts w:ascii="Times New Roman" w:hAnsi="Times New Roman" w:cs="Times New Roman"/>
          <w:b/>
          <w:sz w:val="32"/>
          <w:szCs w:val="32"/>
        </w:rPr>
        <w:t xml:space="preserve"> </w:t>
      </w:r>
      <w:r w:rsidRPr="004517DC">
        <w:rPr>
          <w:rFonts w:ascii="Times New Roman" w:hAnsi="Times New Roman" w:cs="Times New Roman"/>
        </w:rPr>
        <w:t>Relational dynamics in violent extremist incitement communication: Language as bonds, obligations, and a catalyst for polarization</w:t>
      </w:r>
      <w:r>
        <w:rPr>
          <w:rFonts w:ascii="Times New Roman" w:hAnsi="Times New Roman" w:cs="Times New Roman"/>
        </w:rPr>
        <w:t xml:space="preserve">. </w:t>
      </w:r>
      <w:r w:rsidRPr="004517DC">
        <w:rPr>
          <w:rFonts w:ascii="Times New Roman" w:hAnsi="Times New Roman" w:cs="Times New Roman"/>
          <w:u w:val="single"/>
        </w:rPr>
        <w:t>Discourse &amp; Communication</w:t>
      </w:r>
      <w:r>
        <w:rPr>
          <w:rFonts w:ascii="Times New Roman" w:hAnsi="Times New Roman" w:cs="Times New Roman"/>
        </w:rPr>
        <w:t>, in press</w:t>
      </w:r>
      <w:r w:rsidR="002803E1">
        <w:rPr>
          <w:rFonts w:ascii="Times New Roman" w:hAnsi="Times New Roman" w:cs="Times New Roman"/>
        </w:rPr>
        <w:t>, 2025.</w:t>
      </w:r>
    </w:p>
    <w:p w14:paraId="4F645226" w14:textId="327E3E65" w:rsidR="002803E1" w:rsidRDefault="002803E1" w:rsidP="002803E1">
      <w:pPr>
        <w:ind w:left="720"/>
        <w:rPr>
          <w:rFonts w:ascii="Times New Roman" w:hAnsi="Times New Roman" w:cs="Times New Roman"/>
        </w:rPr>
      </w:pPr>
      <w:r w:rsidRPr="002803E1">
        <w:rPr>
          <w:rFonts w:ascii="Times New Roman" w:hAnsi="Times New Roman" w:cs="Times New Roman"/>
        </w:rPr>
        <w:t>https://10.1177/17504813251378884</w:t>
      </w:r>
    </w:p>
    <w:p w14:paraId="00EF6796" w14:textId="77777777" w:rsidR="00486D1E" w:rsidRDefault="00486D1E" w:rsidP="00486D1E">
      <w:pPr>
        <w:ind w:left="720" w:hanging="720"/>
        <w:rPr>
          <w:rFonts w:ascii="Times New Roman" w:hAnsi="Times New Roman" w:cs="Times New Roman"/>
          <w:b/>
          <w:bCs/>
          <w:u w:val="single"/>
        </w:rPr>
      </w:pPr>
    </w:p>
    <w:p w14:paraId="0C807090" w14:textId="77777777" w:rsidR="00486D1E" w:rsidRDefault="00486D1E">
      <w:pPr>
        <w:spacing w:line="240" w:lineRule="atLeast"/>
        <w:ind w:left="720" w:right="-270" w:hanging="720"/>
        <w:jc w:val="both"/>
        <w:rPr>
          <w:rFonts w:ascii="Times New Roman" w:hAnsi="Times New Roman" w:cs="Times New Roman"/>
          <w:b/>
          <w:bCs/>
          <w:u w:val="single"/>
        </w:rPr>
      </w:pPr>
    </w:p>
    <w:p w14:paraId="60569B00" w14:textId="77777777"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 xml:space="preserve">n G. Nickel (ed.):  </w:t>
      </w:r>
      <w:r w:rsidRPr="003D4E1C">
        <w:rPr>
          <w:rFonts w:ascii="Times New Roman" w:hAnsi="Times New Roman" w:cs="Times New Roman"/>
          <w:u w:val="single"/>
        </w:rPr>
        <w:t>Proceedings of 4th International Congress of Applied Linguistics</w:t>
      </w:r>
      <w:r w:rsidRPr="003D4E1C">
        <w:rPr>
          <w:rFonts w:ascii="Times New Roman" w:hAnsi="Times New Roman" w:cs="Times New Roman"/>
        </w:rPr>
        <w:t xml:space="preserve">, Vol. 1, pp. 575-584,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Stuttgart,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52C8950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 xml:space="preserve">In Y. Poortinga (ed.):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1CCF16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Correctness, adequacy and aesthetics.  In F. Coppierters and D. Goyvaerts (eds)</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 Studies in Language and Literature</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 xml:space="preserve">167-190, 1978:  </w:t>
      </w:r>
      <w:r w:rsidR="002674F1" w:rsidRPr="003D4E1C">
        <w:rPr>
          <w:rFonts w:ascii="Times New Roman" w:hAnsi="Times New Roman" w:cs="Times New Roman"/>
        </w:rPr>
        <w:t>R</w:t>
      </w:r>
      <w:r w:rsidRPr="003D4E1C">
        <w:rPr>
          <w:rFonts w:ascii="Times New Roman" w:hAnsi="Times New Roman" w:cs="Times New Roman"/>
        </w:rPr>
        <w:t xml:space="preserve">eprinted as a chapter in P. Trudgill:  </w:t>
      </w:r>
      <w:r w:rsidRPr="003D4E1C">
        <w:rPr>
          <w:rFonts w:ascii="Times New Roman" w:hAnsi="Times New Roman" w:cs="Times New Roman"/>
          <w:u w:val="single"/>
        </w:rPr>
        <w:t xml:space="preserve">On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724262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Bourhis, R.Y. &amp; Davies, A.  Prestige speech styles:  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State">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smartTag>
      <w:r w:rsidRPr="003D4E1C">
        <w:rPr>
          <w:rFonts w:ascii="Times New Roman" w:hAnsi="Times New Roman" w:cs="Times New Roman"/>
        </w:rPr>
        <w:t xml:space="preserve">. In R. Diaz-Guerrero (ed.):  </w:t>
      </w:r>
      <w:r w:rsidRPr="003D4E1C">
        <w:rPr>
          <w:rFonts w:ascii="Times New Roman" w:hAnsi="Times New Roman" w:cs="Times New Roman"/>
          <w:u w:val="single"/>
        </w:rPr>
        <w:t>Cross-Cultural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"Talk is cheap" but "My word is my bond":  Beliefs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Current and future directions in sociolinguistics:  A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lastRenderedPageBreak/>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  A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of accent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  A</w:t>
      </w:r>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3230FFF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 xml:space="preserve">Social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5F1C44A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Bourhis, R.Y.  The viability of ethnolinguistic vitality:  A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Bristol</w:t>
            </w:r>
          </w:smartTag>
        </w:smartTag>
      </w:smartTag>
      <w:r w:rsidRPr="003D4E1C">
        <w:rPr>
          <w:rFonts w:ascii="Times New Roman" w:hAnsi="Times New Roman" w:cs="Times New Roman"/>
        </w:rPr>
        <w:t xml:space="preserve"> conference:  A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 xml:space="preserve">&amp; Giles, H.  Speech accommodation theories:  A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73-86,  1988.</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xml:space="preserve">, technology, and society:  An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  An</w:t>
      </w:r>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  The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look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633A24" w:rsidRPr="003D4E1C">
        <w:rPr>
          <w:rFonts w:ascii="Times New Roman" w:hAnsi="Times New Roman" w:cs="Times New Roman"/>
        </w:rPr>
        <w:t>.</w:t>
      </w:r>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r w:rsidR="00633A24" w:rsidRPr="003D4E1C">
        <w:rPr>
          <w:rFonts w:ascii="Times New Roman" w:hAnsi="Times New Roman" w:cs="Times New Roman"/>
        </w:rPr>
        <w:t>,</w:t>
      </w:r>
      <w:r w:rsidRPr="003D4E1C">
        <w:rPr>
          <w:rFonts w:ascii="Times New Roman" w:hAnsi="Times New Roman" w:cs="Times New Roman"/>
        </w:rPr>
        <w:t xml:space="preserve">  &amp;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A33655" w:rsidRPr="003D4E1C">
        <w:rPr>
          <w:rFonts w:ascii="Times New Roman" w:hAnsi="Times New Roman" w:cs="Times New Roman"/>
        </w:rPr>
        <w:t xml:space="preserve">, </w:t>
      </w:r>
      <w:r w:rsidRPr="003D4E1C">
        <w:rPr>
          <w:rFonts w:ascii="Times New Roman" w:hAnsi="Times New Roman" w:cs="Times New Roman"/>
        </w:rPr>
        <w:t xml:space="preserve"> &amp;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 xml:space="preserve">, </w:t>
      </w:r>
      <w:r w:rsidRPr="003D4E1C">
        <w:rPr>
          <w:rFonts w:ascii="Times New Roman" w:hAnsi="Times New Roman" w:cs="Times New Roman"/>
        </w:rPr>
        <w:t xml:space="preserve"> &amp;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Ellemers, N., Giles, H., &amp; Gallois, C. (Mis)communicating across boundaries:  Interpersonal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Chinese-Americans,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10635" w:rsidRPr="003D4E1C">
        <w:rPr>
          <w:rFonts w:ascii="Times New Roman" w:hAnsi="Times New Roman" w:cs="Times New Roman"/>
        </w:rPr>
        <w:t xml:space="preserve">, Denes, A., </w:t>
      </w:r>
      <w:smartTag w:uri="urn:schemas-microsoft-com:office:smarttags" w:element="City">
        <w:smartTag w:uri="urn:schemas-microsoft-com:office:smarttags" w:element="place">
          <w:r w:rsidR="00810635" w:rsidRPr="003D4E1C">
            <w:rPr>
              <w:rFonts w:ascii="Times New Roman" w:hAnsi="Times New Roman" w:cs="Times New Roman"/>
            </w:rPr>
            <w:t>Hamilton</w:t>
          </w:r>
        </w:smartTag>
      </w:smartTag>
      <w:r w:rsidR="00810635" w:rsidRPr="003D4E1C">
        <w:rPr>
          <w:rFonts w:ascii="Times New Roman" w:hAnsi="Times New Roman" w:cs="Times New Roman"/>
        </w:rPr>
        <w:t>, D.</w:t>
      </w:r>
      <w:r w:rsidR="00AC1953" w:rsidRPr="003D4E1C">
        <w:rPr>
          <w:rFonts w:ascii="Times New Roman" w:hAnsi="Times New Roman" w:cs="Times New Roman"/>
        </w:rPr>
        <w:t>L</w:t>
      </w:r>
      <w:r w:rsidR="00530764" w:rsidRPr="003D4E1C">
        <w:rPr>
          <w:rFonts w:ascii="Times New Roman" w:hAnsi="Times New Roman" w:cs="Times New Roman"/>
        </w:rPr>
        <w:t>, &amp; Hajda, J.</w:t>
      </w:r>
      <w:r w:rsidR="00AC1953" w:rsidRPr="003D4E1C">
        <w:rPr>
          <w:rFonts w:ascii="Times New Roman" w:hAnsi="Times New Roman" w:cs="Times New Roman"/>
        </w:rPr>
        <w:t>M.</w:t>
      </w:r>
      <w:r w:rsidR="00810635" w:rsidRPr="003D4E1C">
        <w:rPr>
          <w:rFonts w:ascii="Times New Roman" w:hAnsi="Times New Roman" w:cs="Times New Roman"/>
        </w:rPr>
        <w:t xml:space="preserve">  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  Analyses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 xml:space="preserve">Giles, H. Taking stock after thirty years:  Genesis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 xml:space="preserve">Group and intergroup parameters of gang activities:  An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empirically-based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 and Laughter:  Theory,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  Studies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Advances in the</w:t>
      </w:r>
      <w:r w:rsidRPr="003D4E1C">
        <w:rPr>
          <w:rFonts w:ascii="Times New Roman" w:hAnsi="Times New Roman" w:cs="Times New Roman"/>
        </w:rPr>
        <w:t xml:space="preserve"> </w:t>
      </w:r>
      <w:r w:rsidRPr="003D4E1C">
        <w:rPr>
          <w:rFonts w:ascii="Times New Roman" w:hAnsi="Times New Roman" w:cs="Times New Roman"/>
          <w:u w:val="single"/>
        </w:rPr>
        <w:t>Social Psychology of Language</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  Use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  A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  Sociolinguistics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  Towards a relational context for the study of language attitudes and linguistic forms. In D. Schiffrin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Meaning, Form, and Use in Context: </w:t>
      </w:r>
      <w:r w:rsidRPr="003D4E1C">
        <w:rPr>
          <w:rFonts w:ascii="Times New Roman" w:hAnsi="Times New Roman" w:cs="Times New Roman"/>
        </w:rPr>
        <w:t xml:space="preserve"> </w:t>
      </w:r>
      <w:r w:rsidRPr="003D4E1C">
        <w:rPr>
          <w:rFonts w:ascii="Times New Roman" w:hAnsi="Times New Roman" w:cs="Times New Roman"/>
          <w:u w:val="single"/>
        </w:rPr>
        <w:t>Linguistic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  A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  Review and model of intergroup communication breakdown. In W.B.  Gudykunst (ed.):  </w:t>
      </w:r>
      <w:r w:rsidRPr="003D4E1C">
        <w:rPr>
          <w:rFonts w:ascii="Times New Roman" w:hAnsi="Times New Roman" w:cs="Times New Roman"/>
          <w:u w:val="single"/>
        </w:rPr>
        <w:t>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  Speakers lie to hearers. In G. McGregor (ed.</w:t>
      </w:r>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for Hearers</w:t>
      </w:r>
      <w:r w:rsidRPr="003D4E1C">
        <w:rPr>
          <w:rFonts w:ascii="Times New Roman" w:hAnsi="Times New Roman" w:cs="Times New Roman"/>
        </w:rPr>
        <w:t>.  Oxford,  Pergamon.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Mulac, A., Bradac, J.J., &amp; Johnson, P.  </w:t>
      </w:r>
      <w:r w:rsidRPr="003D4E1C">
        <w:rPr>
          <w:rFonts w:ascii="Times New Roman" w:hAnsi="Times New Roman" w:cs="Times New Roman"/>
        </w:rPr>
        <w:t xml:space="preserve">Speech accommodation theory:  The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w:t>
      </w:r>
      <w:r w:rsidRPr="003D4E1C">
        <w:rPr>
          <w:rFonts w:ascii="Times New Roman" w:hAnsi="Times New Roman" w:cs="Times New Roman"/>
        </w:rPr>
        <w:lastRenderedPageBreak/>
        <w:t xml:space="preserve">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attitudes  In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 International Handbook of the Science of Language</w:t>
      </w:r>
      <w:r w:rsidRPr="003D4E1C">
        <w:rPr>
          <w:rFonts w:ascii="Times New Roman" w:hAnsi="Times New Roman" w:cs="Times New Roman"/>
        </w:rPr>
        <w:t>,  Berlin, de Gruyter,  Vol.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Park,   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Welsh-English,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  An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  The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  Hearer Creativity and the Analysis of Spoken and Written Texts</w:t>
      </w:r>
      <w:r w:rsidRPr="003D4E1C">
        <w:rPr>
          <w:rFonts w:ascii="Times New Roman" w:hAnsi="Times New Roman" w:cs="Times New Roman"/>
        </w:rPr>
        <w:t>,  London,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  Essays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  Linking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 xml:space="preserve">Giles, H., Coupland, N., &amp; Coupland, J.   Stereotyping and affect in discourse:  Interpreting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Fox, S., Harwood, J., &amp; Williams, A.  Talking age and aging talk: Communication through the life-span.</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w:t>
      </w:r>
      <w:r w:rsidR="00AE2043" w:rsidRPr="003D4E1C">
        <w:rPr>
          <w:rFonts w:ascii="Times New Roman" w:hAnsi="Times New Roman" w:cs="Times New Roman"/>
        </w:rPr>
        <w:lastRenderedPageBreak/>
        <w:t xml:space="preserve">(Ed.),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Future prospects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State">
            <w:smartTag w:uri="urn:schemas-microsoft-com:office:smarttags" w:element="PlaceTyp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w:t>
      </w:r>
      <w:r w:rsidRPr="003D4E1C">
        <w:rPr>
          <w:rFonts w:ascii="Times New Roman" w:hAnsi="Times New Roman" w:cs="Times New Roman"/>
        </w:rPr>
        <w:lastRenderedPageBreak/>
        <w:t>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3D4E1C">
        <w:rPr>
          <w:rFonts w:ascii="Times New Roman" w:hAnsi="Times New Roman" w:cs="Times New Roman"/>
        </w:rPr>
        <w:t>Giles, H., McCann, R., Ota, H., &amp; Noels, K.  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 xml:space="preserve">Translated and reprinted in:  </w:t>
      </w:r>
      <w:r w:rsidR="00716FFD" w:rsidRPr="003D4E1C">
        <w:rPr>
          <w:rFonts w:ascii="Times New Roman" w:hAnsi="Times New Roman" w:cs="Times New Roman"/>
        </w:rPr>
        <w:t xml:space="preserve">M.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place">
        <w:smartTag w:uri="urn:schemas-microsoft-com:office:smarttags" w:element="City">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3D4E1C" w:rsidRDefault="00CF15B2" w:rsidP="00061E0A">
      <w:pPr>
        <w:spacing w:line="240" w:lineRule="atLeast"/>
        <w:ind w:left="720" w:right="-270" w:hanging="720"/>
        <w:rPr>
          <w:rFonts w:ascii="Times New Roman" w:hAnsi="Times New Roman" w:cs="Times New Roman"/>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LEA, pp. 935-957, 2003.</w:t>
      </w:r>
    </w:p>
    <w:p w14:paraId="0DAA5B84" w14:textId="77777777" w:rsidR="004448FA" w:rsidRPr="003D4E1C" w:rsidRDefault="004448FA" w:rsidP="004448FA">
      <w:pPr>
        <w:ind w:left="720" w:right="-270" w:hanging="720"/>
        <w:jc w:val="both"/>
        <w:rPr>
          <w:rFonts w:ascii="Times New Roman" w:hAnsi="Times New Roman" w:cs="Times New Roman"/>
        </w:rPr>
      </w:pPr>
    </w:p>
    <w:p w14:paraId="5B85912C" w14:textId="0E75444C" w:rsidR="004448FA" w:rsidRPr="003D4E1C" w:rsidRDefault="004448FA" w:rsidP="004448FA">
      <w:pPr>
        <w:ind w:left="720" w:right="-270" w:hanging="720"/>
        <w:jc w:val="both"/>
        <w:rPr>
          <w:rFonts w:ascii="Times New Roman" w:hAnsi="Times New Roman" w:cs="Times New Roman"/>
        </w:rPr>
      </w:pPr>
      <w:r w:rsidRPr="003D4E1C">
        <w:rPr>
          <w:rFonts w:ascii="Times New Roman" w:hAnsi="Times New Roman" w:cs="Times New Roman"/>
        </w:rPr>
        <w:t>Noels</w:t>
      </w:r>
      <w:r w:rsidR="004D7593" w:rsidRPr="003D4E1C">
        <w:rPr>
          <w:rFonts w:ascii="Times New Roman" w:hAnsi="Times New Roman" w:cs="Times New Roman"/>
        </w:rPr>
        <w:t>, K., Giles, H., &amp; Le Poire, B.A.</w:t>
      </w:r>
      <w:r w:rsidRPr="003D4E1C">
        <w:rPr>
          <w:rFonts w:ascii="Times New Roman" w:hAnsi="Times New Roman" w:cs="Times New Roman"/>
        </w:rPr>
        <w:t xml:space="preserve"> Language and communication. 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4F776325" w:rsidR="00CF15B2" w:rsidRPr="003D4E1C" w:rsidRDefault="00115779" w:rsidP="0098641C">
      <w:pPr>
        <w:ind w:left="720" w:hanging="720"/>
        <w:rPr>
          <w:rFonts w:ascii="Times New Roman" w:hAnsi="Times New Roman" w:cs="Times New Roman"/>
          <w:lang w:val="es-ES"/>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(Ed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  Blackwell, pp. 353-378, 2004.</w:t>
      </w:r>
      <w:r w:rsidR="00124FE8" w:rsidRPr="003D4E1C">
        <w:rPr>
          <w:rFonts w:ascii="Times New Roman" w:hAnsi="Times New Roman" w:cs="Times New Roman"/>
        </w:rPr>
        <w:t xml:space="preserve">  2005.</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3D4E1C">
        <w:rPr>
          <w:rFonts w:ascii="Times New Roman" w:hAnsi="Times New Roman" w:cs="Times New Roman"/>
          <w:lang w:val="es-ES"/>
        </w:rPr>
        <w:t>Rio Grande do Sul, Brazil</w:t>
      </w:r>
      <w:r w:rsidR="009064DF" w:rsidRPr="003D4E1C">
        <w:rPr>
          <w:rFonts w:ascii="Times New Roman" w:hAnsi="Times New Roman" w:cs="Times New Roman"/>
          <w:lang w:val="es-ES"/>
        </w:rPr>
        <w:t>:</w:t>
      </w:r>
      <w:r w:rsidR="0098641C" w:rsidRPr="003D4E1C">
        <w:rPr>
          <w:rFonts w:ascii="Times New Roman" w:hAnsi="Times New Roman" w:cs="Times New Roman"/>
          <w:lang w:val="es-ES"/>
        </w:rPr>
        <w:t xml:space="preserve"> </w:t>
      </w:r>
      <w:r w:rsidR="009064DF" w:rsidRPr="003D4E1C">
        <w:rPr>
          <w:rFonts w:ascii="Times New Roman" w:hAnsi="Times New Roman" w:cs="Times New Roman"/>
          <w:lang w:val="es-ES"/>
        </w:rPr>
        <w:t xml:space="preserve">Editora Universitária UFPel, </w:t>
      </w:r>
      <w:r w:rsidR="0097667E" w:rsidRPr="003D4E1C">
        <w:rPr>
          <w:rFonts w:ascii="Times New Roman" w:hAnsi="Times New Roman" w:cs="Times New Roman"/>
          <w:lang w:val="es-ES"/>
        </w:rPr>
        <w:t xml:space="preserve">pp. 139-182, </w:t>
      </w:r>
      <w:r w:rsidR="0098641C" w:rsidRPr="003D4E1C">
        <w:rPr>
          <w:rFonts w:ascii="Times New Roman" w:hAnsi="Times New Roman" w:cs="Times New Roman"/>
          <w:lang w:val="es-ES"/>
        </w:rPr>
        <w:t>2008.</w:t>
      </w:r>
    </w:p>
    <w:p w14:paraId="22632A2A" w14:textId="77777777" w:rsidR="001B55C3" w:rsidRPr="003D4E1C" w:rsidRDefault="001B55C3" w:rsidP="001B55C3">
      <w:pPr>
        <w:ind w:left="720" w:right="-270" w:hanging="720"/>
        <w:jc w:val="both"/>
        <w:rPr>
          <w:rFonts w:ascii="Times New Roman" w:hAnsi="Times New Roman" w:cs="Times New Roman"/>
          <w:lang w:val="es-ES"/>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3D4E1C">
        <w:rPr>
          <w:rFonts w:ascii="Times New Roman" w:hAnsi="Times New Roman" w:cs="Times New Roman"/>
          <w:lang w:val="es-ES"/>
        </w:rPr>
        <w:t>Barker, V., Giles, H., &amp; Ha</w:t>
      </w:r>
      <w:r w:rsidR="00E57188" w:rsidRPr="003D4E1C">
        <w:rPr>
          <w:rFonts w:ascii="Times New Roman" w:hAnsi="Times New Roman" w:cs="Times New Roman"/>
          <w:lang w:val="es-ES"/>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5F3C7244"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  Erlbaum,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State">
        <w:smartTag w:uri="urn:schemas-microsoft-com:office:smarttags" w:element="PersonNam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State">
        <w:smartTag w:uri="urn:schemas-microsoft-com:office:smarttags" w:element="plac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3D4E1C" w:rsidRDefault="00CF15B2" w:rsidP="00D33200">
      <w:pPr>
        <w:pStyle w:val="BlockText"/>
        <w:rPr>
          <w:rFonts w:ascii="Times New Roman" w:hAnsi="Times New Roman" w:cs="Times New Roman"/>
          <w:lang w:val="es-ES"/>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3D4E1C">
        <w:rPr>
          <w:rFonts w:ascii="Times New Roman" w:hAnsi="Times New Roman" w:cs="Times New Roman"/>
          <w:lang w:val="es-ES"/>
        </w:rPr>
        <w:t xml:space="preserve">Mahwah, NJ: Erlbaum, </w:t>
      </w:r>
      <w:r w:rsidR="00130E71" w:rsidRPr="003D4E1C">
        <w:rPr>
          <w:rFonts w:ascii="Times New Roman" w:hAnsi="Times New Roman" w:cs="Times New Roman"/>
          <w:lang w:val="es-ES"/>
        </w:rPr>
        <w:t>pp</w:t>
      </w:r>
      <w:smartTag w:uri="urn:schemas-microsoft-com:office:smarttags" w:element="PersonName">
        <w:r w:rsidR="00130E71" w:rsidRPr="003D4E1C">
          <w:rPr>
            <w:rFonts w:ascii="Times New Roman" w:hAnsi="Times New Roman" w:cs="Times New Roman"/>
            <w:lang w:val="es-ES"/>
          </w:rPr>
          <w:t>.</w:t>
        </w:r>
      </w:smartTag>
      <w:r w:rsidR="00130E71" w:rsidRPr="003D4E1C">
        <w:rPr>
          <w:rFonts w:ascii="Times New Roman" w:hAnsi="Times New Roman" w:cs="Times New Roman"/>
          <w:lang w:val="es-ES"/>
        </w:rPr>
        <w:t xml:space="preserve"> 91-102, </w:t>
      </w:r>
      <w:r w:rsidR="003A4E48" w:rsidRPr="003D4E1C">
        <w:rPr>
          <w:rFonts w:ascii="Times New Roman" w:hAnsi="Times New Roman" w:cs="Times New Roman"/>
          <w:lang w:val="es-ES"/>
        </w:rPr>
        <w:t>200</w:t>
      </w:r>
      <w:r w:rsidR="004F78BD" w:rsidRPr="003D4E1C">
        <w:rPr>
          <w:rFonts w:ascii="Times New Roman" w:hAnsi="Times New Roman" w:cs="Times New Roman"/>
          <w:lang w:val="es-ES"/>
        </w:rPr>
        <w:t>6</w:t>
      </w:r>
      <w:smartTag w:uri="urn:schemas-microsoft-com:office:smarttags" w:element="PersonName">
        <w:r w:rsidRPr="003D4E1C">
          <w:rPr>
            <w:rFonts w:ascii="Times New Roman" w:hAnsi="Times New Roman" w:cs="Times New Roman"/>
            <w:lang w:val="es-ES"/>
          </w:rPr>
          <w:t>.</w:t>
        </w:r>
      </w:smartTag>
    </w:p>
    <w:p w14:paraId="2442F789" w14:textId="77777777" w:rsidR="00C07057" w:rsidRPr="003D4E1C" w:rsidRDefault="00C07057" w:rsidP="003A4E48">
      <w:pPr>
        <w:pStyle w:val="BlockText"/>
        <w:rPr>
          <w:rFonts w:ascii="Times New Roman" w:hAnsi="Times New Roman" w:cs="Times New Roman"/>
          <w:lang w:val="es-ES"/>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City">
        <w:smartTag w:uri="urn:schemas-microsoft-com:office:smarttags" w:element="State">
          <w:smartTag w:uri="urn:schemas-microsoft-com:office:smarttags" w:element="place">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Psychology 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 xml:space="preserve">pp.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  Sage,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3D4E1C" w:rsidRDefault="007E3038" w:rsidP="007E3038">
      <w:pPr>
        <w:spacing w:line="240" w:lineRule="atLeast"/>
        <w:ind w:left="720" w:right="-270" w:hanging="720"/>
        <w:rPr>
          <w:rFonts w:ascii="Times New Roman" w:hAnsi="Times New Roman" w:cs="Times New Roman"/>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Pr="003D4E1C">
        <w:rPr>
          <w:rFonts w:ascii="Times New Roman" w:hAnsi="Times New Roman" w:cs="Times New Roman"/>
        </w:rPr>
        <w:t>: Mouton de Gruyter, pp. 15-31, 2008.</w:t>
      </w:r>
    </w:p>
    <w:p w14:paraId="107CD5F7" w14:textId="77777777" w:rsidR="005D2985" w:rsidRPr="003D4E1C" w:rsidRDefault="005D2985" w:rsidP="007E3038">
      <w:pPr>
        <w:spacing w:line="240" w:lineRule="atLeast"/>
        <w:ind w:left="720" w:right="-270" w:hanging="720"/>
        <w:rPr>
          <w:rFonts w:ascii="Times New Roman" w:hAnsi="Times New Roman" w:cs="Times New Roman"/>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3D4E1C">
        <w:rPr>
          <w:rFonts w:ascii="Times New Roman" w:hAnsi="Times New Roman" w:cs="Times New Roman"/>
          <w:b w:val="0"/>
          <w:sz w:val="24"/>
          <w:szCs w:val="24"/>
        </w:rPr>
        <w:t xml:space="preserve">Soliz, J., &amp; Giles, H.  Language and communication. 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ed.</w:t>
      </w:r>
      <w:r w:rsidR="00C56410" w:rsidRPr="003D4E1C">
        <w:rPr>
          <w:rFonts w:ascii="Times New Roman" w:eastAsia="Batang" w:hAnsi="Times New Roman" w:cs="Times New Roman"/>
          <w:b w:val="0"/>
          <w:sz w:val="24"/>
          <w:szCs w:val="24"/>
          <w:lang w:eastAsia="ko-KR"/>
        </w:rPr>
        <w:t>.</w:t>
      </w:r>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xml:space="preserve">. Basingstoke, UK:  Macmillan,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  An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 xml:space="preserve">ommunication:  An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Noels, K. A., &amp; Giles, H.  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Goenawan, F. Toward an understanding of age salience across generations: The role of media, interpersonal, and physical triggers  In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Helmle, J. Elder abuse and neglect: A communicative framework. In A. Duszak &amp; U. Okulska (</w:t>
      </w:r>
      <w:r w:rsidR="00F21D34" w:rsidRPr="003D4E1C">
        <w:rPr>
          <w:rFonts w:ascii="Times New Roman" w:hAnsi="Times New Roman" w:cs="Times New Roman"/>
        </w:rPr>
        <w:t>e</w:t>
      </w:r>
      <w:r w:rsidRPr="003D4E1C">
        <w:rPr>
          <w:rFonts w:ascii="Times New Roman" w:hAnsi="Times New Roman" w:cs="Times New Roman"/>
        </w:rPr>
        <w:t xml:space="preserve">ds),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Gruyter</w:t>
      </w:r>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I</w:t>
      </w:r>
      <w:r w:rsidRPr="003D4E1C">
        <w:rPr>
          <w:rFonts w:ascii="Times New Roman" w:hAnsi="Times New Roman" w:cs="Times New Roman"/>
          <w:bCs/>
        </w:rPr>
        <w:t xml:space="preserve">n </w:t>
      </w:r>
      <w:r w:rsidRPr="003D4E1C">
        <w:rPr>
          <w:rFonts w:ascii="Times New Roman" w:hAnsi="Times New Roman" w:cs="Times New Roman"/>
        </w:rPr>
        <w:t>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Castel, E</w:t>
      </w:r>
      <w:smartTag w:uri="urn:schemas-microsoft-com:office:smarttags" w:element="PersonName">
        <w:r w:rsidRPr="003D4E1C">
          <w:rPr>
            <w:rFonts w:ascii="Times New Roman" w:hAnsi="Times New Roman" w:cs="Times New Roman"/>
          </w:rPr>
          <w:t>.</w:t>
        </w:r>
      </w:smartTag>
      <w:r w:rsidR="006136B9" w:rsidRPr="003D4E1C">
        <w:rPr>
          <w:rFonts w:ascii="Times New Roman" w:hAnsi="Times New Roman" w:cs="Times New Roman"/>
        </w:rPr>
        <w:t xml:space="preserve"> Sales-Wuillemin </w:t>
      </w:r>
      <w:r w:rsidRPr="003D4E1C">
        <w:rPr>
          <w:rFonts w:ascii="Times New Roman" w:hAnsi="Times New Roman" w:cs="Times New Roman"/>
        </w:rPr>
        <w:t>&amp; M-F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Lacassagne (</w:t>
      </w:r>
      <w:r w:rsidR="00B37AF9" w:rsidRPr="003D4E1C">
        <w:rPr>
          <w:rFonts w:ascii="Times New Roman" w:hAnsi="Times New Roman" w:cs="Times New Roman"/>
        </w:rPr>
        <w:t>e</w:t>
      </w:r>
      <w:r w:rsidRPr="003D4E1C">
        <w:rPr>
          <w:rFonts w:ascii="Times New Roman" w:hAnsi="Times New Roman" w:cs="Times New Roman"/>
        </w:rPr>
        <w:t xml:space="preserve">ds), Psychologie </w:t>
      </w:r>
      <w:r w:rsidR="006136B9" w:rsidRPr="003D4E1C">
        <w:rPr>
          <w:rFonts w:ascii="Times New Roman" w:hAnsi="Times New Roman" w:cs="Times New Roman"/>
        </w:rPr>
        <w:t>sociale, langage, communication</w:t>
      </w:r>
      <w:r w:rsidRPr="003D4E1C">
        <w:rPr>
          <w:rFonts w:ascii="Times New Roman" w:hAnsi="Times New Roman" w:cs="Times New Roman"/>
        </w:rPr>
        <w:t>: de la théorie aux applications. [“</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 xml:space="preserve">Oxford:  Blackwell, </w:t>
      </w:r>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ommunication:  Representation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László  </w:t>
      </w:r>
      <w:r w:rsidRPr="003D4E1C">
        <w:rPr>
          <w:rFonts w:ascii="Times New Roman" w:hAnsi="Times New Roman" w:cs="Times New Roman"/>
        </w:rPr>
        <w:t>(</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  De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5" w:name="_Toc322359214"/>
      <w:bookmarkStart w:id="6" w:name="_Toc322359235"/>
      <w:bookmarkStart w:id="7" w:name="_Toc323203635"/>
      <w:bookmarkStart w:id="8" w:name="_Toc323203684"/>
      <w:bookmarkStart w:id="9"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5"/>
      <w:bookmarkEnd w:id="6"/>
      <w:bookmarkEnd w:id="7"/>
      <w:bookmarkEnd w:id="8"/>
      <w:bookmarkEnd w:id="9"/>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r w:rsidR="0086723B" w:rsidRPr="003D4E1C">
        <w:rPr>
          <w:u w:val="single"/>
        </w:rPr>
        <w:t>I</w:t>
      </w:r>
      <w:r w:rsidR="00E55877" w:rsidRPr="003D4E1C">
        <w:rPr>
          <w:u w:val="single"/>
        </w:rPr>
        <w:t xml:space="preserve">n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Communication Accommodation Theory as a lens to examine painful self-disclosures in grandparent-grandchild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Ltd, </w:t>
      </w:r>
      <w:r w:rsidR="00B57BFF" w:rsidRPr="003D4E1C">
        <w:rPr>
          <w:rFonts w:ascii="Times New Roman" w:hAnsi="Times New Roman"/>
          <w:szCs w:val="24"/>
        </w:rPr>
        <w:t xml:space="preserve"> .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48D48B01"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(Eds.)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0ED6284B"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1EF5A863"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 xml:space="preserve"> (Eds.), </w:t>
      </w:r>
      <w:r w:rsidR="00274640" w:rsidRPr="009D06D0">
        <w:rPr>
          <w:bCs/>
          <w:iCs/>
          <w:u w:val="single"/>
        </w:rPr>
        <w:t xml:space="preserve">The Rowman &amp; </w:t>
      </w:r>
      <w:r w:rsidR="00274640" w:rsidRPr="009D06D0">
        <w:rPr>
          <w:bCs/>
          <w:iCs/>
          <w:u w:val="single"/>
        </w:rPr>
        <w:lastRenderedPageBreak/>
        <w:t xml:space="preserve">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40CE77E"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(eds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74A9BAA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 xml:space="preserve">In M. Dehghani &amp; R. L. Boyd (eds),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r w:rsidR="00274883" w:rsidRPr="003D4E1C">
        <w:rPr>
          <w:rFonts w:ascii="Times New Roman" w:hAnsi="Times New Roman" w:cs="Times New Roman"/>
        </w:rPr>
        <w:t>2022</w:t>
      </w:r>
      <w:r w:rsidR="003B252A" w:rsidRPr="003D4E1C">
        <w:rPr>
          <w:rFonts w:ascii="Times New Roman" w:hAnsi="Times New Roman" w:cs="Times New Roman"/>
        </w:rPr>
        <w:t>.*</w:t>
      </w:r>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3B6040E5" w14:textId="3D5F6C05" w:rsidR="00FE0FFA"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 xml:space="preserve">Hill, S.L., &amp; Giles, H. </w:t>
      </w:r>
      <w:r w:rsidR="00543D15">
        <w:rPr>
          <w:rFonts w:ascii="Times New Roman" w:hAnsi="Times New Roman" w:cs="Times New Roman"/>
        </w:rPr>
        <w:t>Police stereotypes</w:t>
      </w:r>
      <w:r w:rsidRPr="003D4E1C">
        <w:rPr>
          <w:rFonts w:ascii="Times New Roman" w:hAnsi="Times New Roman" w:cs="Times New Roman"/>
        </w:rPr>
        <w:t>: How social status shapes our communication</w:t>
      </w:r>
      <w:r w:rsidRPr="003D4E1C">
        <w:rPr>
          <w:rFonts w:ascii="Times New Roman" w:hAnsi="Times New Roman" w:cs="Times New Roman"/>
          <w:iCs/>
        </w:rPr>
        <w:t>. In A. Kurylo &amp; Y. Hu (e</w:t>
      </w:r>
      <w:r w:rsidR="00CE361E" w:rsidRPr="003D4E1C">
        <w:rPr>
          <w:rFonts w:ascii="Times New Roman" w:hAnsi="Times New Roman" w:cs="Times New Roman"/>
          <w:iCs/>
        </w:rPr>
        <w:t>ds</w:t>
      </w:r>
      <w:r w:rsidRPr="003D4E1C">
        <w:rPr>
          <w:rFonts w:ascii="Times New Roman" w:hAnsi="Times New Roman" w:cs="Times New Roman"/>
          <w:iCs/>
        </w:rPr>
        <w:t xml:space="preserve">), </w:t>
      </w:r>
      <w:r w:rsidR="001509D5" w:rsidRPr="003D4E1C">
        <w:rPr>
          <w:iCs/>
          <w:u w:val="single"/>
        </w:rPr>
        <w:t xml:space="preserve">Communicated </w:t>
      </w:r>
      <w:r w:rsidR="00274640">
        <w:rPr>
          <w:iCs/>
          <w:u w:val="single"/>
        </w:rPr>
        <w:t>S</w:t>
      </w:r>
      <w:r w:rsidR="001509D5" w:rsidRPr="003D4E1C">
        <w:rPr>
          <w:iCs/>
          <w:u w:val="single"/>
        </w:rPr>
        <w:t xml:space="preserve">tereotypes at </w:t>
      </w:r>
      <w:r w:rsidR="00274640">
        <w:rPr>
          <w:iCs/>
          <w:u w:val="single"/>
        </w:rPr>
        <w:t>W</w:t>
      </w:r>
      <w:r w:rsidR="001509D5" w:rsidRPr="003D4E1C">
        <w:rPr>
          <w:iCs/>
          <w:u w:val="single"/>
        </w:rPr>
        <w:t>ork</w:t>
      </w:r>
      <w:r w:rsidR="00547395" w:rsidRPr="003D4E1C">
        <w:rPr>
          <w:rFonts w:ascii="Times New Roman" w:hAnsi="Times New Roman" w:cs="Times New Roman"/>
          <w:iCs/>
        </w:rPr>
        <w:t>.</w:t>
      </w:r>
      <w:r w:rsidRPr="003D4E1C">
        <w:rPr>
          <w:rFonts w:ascii="Times New Roman" w:hAnsi="Times New Roman" w:cs="Times New Roman"/>
          <w:iCs/>
        </w:rPr>
        <w:t xml:space="preserve"> Lanham MD: Lexington Books</w:t>
      </w:r>
      <w:r w:rsidR="00E07576" w:rsidRPr="003D4E1C">
        <w:rPr>
          <w:rFonts w:ascii="Times New Roman" w:hAnsi="Times New Roman" w:cs="Times New Roman"/>
          <w:iCs/>
        </w:rPr>
        <w:t>,</w:t>
      </w:r>
      <w:r w:rsidR="001509D5" w:rsidRPr="003D4E1C">
        <w:rPr>
          <w:rFonts w:ascii="Times New Roman" w:hAnsi="Times New Roman" w:cs="Times New Roman"/>
          <w:iCs/>
        </w:rPr>
        <w:t xml:space="preserve"> </w:t>
      </w:r>
      <w:r w:rsidR="00F30BDC" w:rsidRPr="003D4E1C">
        <w:rPr>
          <w:rFonts w:ascii="Times New Roman" w:hAnsi="Times New Roman" w:cs="Times New Roman"/>
          <w:iCs/>
        </w:rPr>
        <w:t xml:space="preserve">pp. 167-185, </w:t>
      </w:r>
      <w:r w:rsidR="001509D5" w:rsidRPr="003D4E1C">
        <w:rPr>
          <w:rFonts w:ascii="Times New Roman" w:hAnsi="Times New Roman" w:cs="Times New Roman"/>
          <w:iCs/>
        </w:rPr>
        <w:t>2024.</w:t>
      </w:r>
    </w:p>
    <w:p w14:paraId="491D9597" w14:textId="77777777" w:rsidR="00157D9F" w:rsidRPr="003D4E1C" w:rsidRDefault="00157D9F" w:rsidP="00FE0FFA">
      <w:pPr>
        <w:ind w:left="720" w:hanging="720"/>
        <w:rPr>
          <w:rFonts w:ascii="Times New Roman" w:hAnsi="Times New Roman" w:cs="Times New Roman"/>
          <w:iCs/>
        </w:rPr>
      </w:pP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In S. Liu, A. Komisarof, Z. Hua, &amp; L. Obijiofor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24FB1B10"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1FB015BC" w14:textId="77777777" w:rsidR="00A96D97" w:rsidRDefault="00A96D97" w:rsidP="002F78DA">
      <w:pPr>
        <w:ind w:left="720" w:hanging="720"/>
        <w:rPr>
          <w:rFonts w:ascii="Times New Roman" w:hAnsi="Times New Roman" w:cs="Times New Roman"/>
          <w:bCs/>
          <w:iCs/>
        </w:rPr>
      </w:pPr>
    </w:p>
    <w:p w14:paraId="196594FF" w14:textId="77777777" w:rsidR="00A96D97" w:rsidRPr="00B15F3B" w:rsidRDefault="00A96D97" w:rsidP="00A96D97">
      <w:pPr>
        <w:ind w:left="720" w:hanging="720"/>
        <w:rPr>
          <w:rFonts w:cs="Times New Roman"/>
        </w:rPr>
      </w:pPr>
      <w:r w:rsidRPr="003D4E1C">
        <w:rPr>
          <w:rFonts w:ascii="Times New Roman" w:hAnsi="Times New Roman" w:cs="Times New Roman"/>
        </w:rPr>
        <w:lastRenderedPageBreak/>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Pr>
          <w:rFonts w:ascii="Times New Roman" w:hAnsi="Times New Roman" w:cs="Times New Roman"/>
        </w:rPr>
        <w:t>Peter Lang, in press.</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67CCCF22" w14:textId="72D3C625" w:rsidR="00A96D97" w:rsidRPr="008443F5" w:rsidRDefault="00A96D97" w:rsidP="008443F5">
      <w:pPr>
        <w:shd w:val="clear" w:color="auto" w:fill="FFFFFF"/>
        <w:ind w:left="720" w:hanging="720"/>
        <w:rPr>
          <w:rFonts w:ascii="Times New Roman" w:hAnsi="Times New Roman" w:cs="Times New Roman"/>
          <w:b/>
          <w:bCs/>
          <w:color w:val="000000" w:themeColor="text1"/>
          <w:sz w:val="32"/>
          <w:szCs w:val="32"/>
        </w:rPr>
      </w:pPr>
      <w:r w:rsidRPr="003D4E1C">
        <w:rPr>
          <w:rFonts w:ascii="Times New Roman" w:hAnsi="Times New Roman" w:cs="Times New Roman"/>
        </w:rPr>
        <w:t xml:space="preserve">Belavadi, S., &amp; Giles, H. </w:t>
      </w:r>
      <w:r w:rsidR="008443F5" w:rsidRPr="008443F5">
        <w:rPr>
          <w:rFonts w:ascii="Times New Roman" w:hAnsi="Times New Roman" w:cs="Times New Roman"/>
          <w:bCs/>
          <w:color w:val="000000" w:themeColor="text1"/>
        </w:rPr>
        <w:t>Social identity, race-based categorizations, language and intergroup communication</w:t>
      </w:r>
      <w:r w:rsidR="008443F5"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In K. Silva &amp; Z. Tian (eds), </w:t>
      </w:r>
      <w:r w:rsidRPr="003D4E1C">
        <w:rPr>
          <w:rFonts w:ascii="Times New Roman" w:hAnsi="Times New Roman" w:cs="Times New Roman"/>
          <w:iCs/>
          <w:color w:val="0D0D0D"/>
          <w:u w:val="single"/>
        </w:rPr>
        <w:t>The Routledge handbook of language, race, and social justice in the Global South(s)</w:t>
      </w:r>
      <w:r>
        <w:rPr>
          <w:rFonts w:ascii="Times New Roman" w:hAnsi="Times New Roman" w:cs="Times New Roman"/>
          <w:iCs/>
          <w:color w:val="0D0D0D"/>
        </w:rPr>
        <w:t>. Routledge, in press.</w:t>
      </w:r>
    </w:p>
    <w:p w14:paraId="37334436" w14:textId="77777777" w:rsidR="00A96D97" w:rsidRPr="003D4E1C" w:rsidRDefault="00A96D97" w:rsidP="008443F5">
      <w:pPr>
        <w:ind w:left="720" w:hanging="720"/>
        <w:rPr>
          <w:rFonts w:ascii="Times New Roman" w:hAnsi="Times New Roman" w:cs="Times New Roman"/>
        </w:rPr>
      </w:pPr>
    </w:p>
    <w:p w14:paraId="0089E94B" w14:textId="77777777" w:rsidR="00FE0FFA" w:rsidRPr="003D4E1C" w:rsidRDefault="00FE0FFA" w:rsidP="00426D58">
      <w:pPr>
        <w:ind w:left="720" w:hanging="720"/>
        <w:rPr>
          <w:rFonts w:ascii="Times New Roman" w:hAnsi="Times New Roman" w:cs="Times New Roman"/>
        </w:rPr>
      </w:pPr>
    </w:p>
    <w:p w14:paraId="45C79486" w14:textId="77777777"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Language and social psychology:  An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 xml:space="preserve">odation theory:  Optimal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 xml:space="preserve">eds), </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r w:rsidR="00063C92" w:rsidRPr="003D4E1C">
        <w:rPr>
          <w:rFonts w:ascii="Times New Roman" w:hAnsi="Times New Roman" w:cs="Times New Roman"/>
        </w:rPr>
        <w:t xml:space="preserve">, </w:t>
      </w:r>
      <w:r w:rsidRPr="003D4E1C">
        <w:rPr>
          <w:rFonts w:ascii="Times New Roman" w:hAnsi="Times New Roman" w:cs="Times New Roman"/>
        </w:rPr>
        <w:t xml:space="preserve"> &amp;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 xml:space="preserve">r:  An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 xml:space="preserve">Reprinted in N. Coupland &amp; A. Jaworski (eds):  </w:t>
      </w:r>
      <w:r w:rsidR="000B4EBD" w:rsidRPr="003D4E1C">
        <w:rPr>
          <w:rFonts w:ascii="Times New Roman" w:hAnsi="Times New Roman" w:cs="Times New Roman"/>
          <w:u w:val="single"/>
        </w:rPr>
        <w:t>Subjective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  Social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3D4E1C"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In Y. Lastra (eds.): </w:t>
      </w:r>
      <w:r w:rsidR="00CF15B2" w:rsidRPr="003D4E1C">
        <w:rPr>
          <w:rFonts w:ascii="Times New Roman" w:hAnsi="Times New Roman" w:cs="Times New Roman"/>
          <w:position w:val="6"/>
          <w:u w:val="single"/>
          <w:lang w:val="es-ES"/>
        </w:rPr>
        <w:t>Estudios de Sociolinguistica</w:t>
      </w:r>
      <w:r w:rsidR="00C2370A" w:rsidRPr="003D4E1C">
        <w:rPr>
          <w:rFonts w:ascii="Times New Roman" w:hAnsi="Times New Roman" w:cs="Times New Roman"/>
          <w:position w:val="6"/>
          <w:lang w:val="es-ES"/>
        </w:rPr>
        <w:t xml:space="preserve">.  Mexico City: </w:t>
      </w:r>
      <w:r w:rsidR="00CF15B2" w:rsidRPr="003D4E1C">
        <w:rPr>
          <w:rFonts w:ascii="Times New Roman" w:hAnsi="Times New Roman" w:cs="Times New Roman"/>
          <w:position w:val="6"/>
          <w:lang w:val="es-ES"/>
        </w:rPr>
        <w:t>National Autonomous University Press, pp. 491-514, 2000.</w:t>
      </w:r>
    </w:p>
    <w:p w14:paraId="5632B881" w14:textId="77777777" w:rsidR="00CF15B2" w:rsidRPr="003D4E1C"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  Social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  Processes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3D4E1C">
        <w:rPr>
          <w:rFonts w:ascii="Times New Roman" w:hAnsi="Times New Roman" w:cs="Times New Roman"/>
        </w:rPr>
        <w:t>Robinson, W.P.</w:t>
      </w:r>
      <w:r w:rsidR="00063C92" w:rsidRPr="003D4E1C">
        <w:rPr>
          <w:rFonts w:ascii="Times New Roman" w:hAnsi="Times New Roman" w:cs="Times New Roman"/>
        </w:rPr>
        <w:t xml:space="preserve">, &amp; </w:t>
      </w:r>
      <w:r w:rsidRPr="003D4E1C">
        <w:rPr>
          <w:rFonts w:ascii="Times New Roman" w:hAnsi="Times New Roman" w:cs="Times New Roman"/>
        </w:rPr>
        <w:t xml:space="preserve">Giles, H.  Prologue. </w:t>
      </w:r>
      <w:r w:rsidR="00CF15B2" w:rsidRPr="003D4E1C">
        <w:rPr>
          <w:rFonts w:ascii="Times New Roman" w:hAnsi="Times New Roman" w:cs="Times New Roman"/>
        </w:rPr>
        <w:t xml:space="preserve">In H. Giles &amp; W.P. Robinson (eds),  </w:t>
      </w:r>
      <w:r w:rsidR="00CF15B2" w:rsidRPr="003D4E1C">
        <w:rPr>
          <w:rFonts w:ascii="Times New Roman" w:hAnsi="Times New Roman" w:cs="Times New Roman"/>
          <w:u w:val="single"/>
        </w:rPr>
        <w:t>The Handbook of Language and Social Psychology</w:t>
      </w:r>
      <w:r w:rsidR="00CF15B2"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w:t>
      </w:r>
      <w:r w:rsidR="00A517D9" w:rsidRPr="003D4E1C">
        <w:rPr>
          <w:rFonts w:ascii="Times New Roman" w:hAnsi="Times New Roman" w:cs="Times New Roman"/>
        </w:rPr>
        <w:t xml:space="preserve"> W.P.</w:t>
      </w:r>
      <w:r w:rsidR="00063C92" w:rsidRPr="003D4E1C">
        <w:rPr>
          <w:rFonts w:ascii="Times New Roman" w:hAnsi="Times New Roman" w:cs="Times New Roman"/>
        </w:rPr>
        <w:t xml:space="preserve">, &amp; </w:t>
      </w:r>
      <w:r w:rsidR="00A517D9" w:rsidRPr="003D4E1C">
        <w:rPr>
          <w:rFonts w:ascii="Times New Roman" w:hAnsi="Times New Roman" w:cs="Times New Roman"/>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  Communicat</w:t>
      </w:r>
      <w:r w:rsidR="00A517D9" w:rsidRPr="003D4E1C">
        <w:rPr>
          <w:rFonts w:ascii="Times New Roman" w:hAnsi="Times New Roman" w:cs="Times New Roman"/>
        </w:rPr>
        <w:t xml:space="preserve">ion,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  Police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3D4E1C">
        <w:rPr>
          <w:rFonts w:ascii="Times New Roman" w:hAnsi="Times New Roman" w:cs="Times New Roman"/>
        </w:rPr>
        <w:t>Giles, H., Choi, C.</w:t>
      </w:r>
      <w:r w:rsidR="00171FA2" w:rsidRPr="003D4E1C">
        <w:rPr>
          <w:rFonts w:ascii="Times New Roman" w:hAnsi="Times New Roman" w:cs="Times New Roman"/>
        </w:rPr>
        <w:t>W.</w:t>
      </w:r>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Dixon</w:t>
          </w:r>
        </w:smartTag>
      </w:smartTag>
      <w:r w:rsidRPr="003D4E1C">
        <w:rPr>
          <w:rFonts w:ascii="Times New Roman" w:hAnsi="Times New Roman" w:cs="Times New Roman"/>
        </w:rPr>
        <w:t xml:space="preserve">, T. L. Police-civilian encounters. 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lastRenderedPageBreak/>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3D4E1C">
        <w:rPr>
          <w:rFonts w:ascii="Times New Roman" w:hAnsi="Times New Roman" w:cs="Times New Roman"/>
        </w:rPr>
        <w:t>Hogg,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r w:rsidRPr="003D4E1C">
        <w:rPr>
          <w:rFonts w:ascii="Times New Roman" w:hAnsi="Times New Roman" w:cs="Times New Roman"/>
        </w:rPr>
        <w:t>Giles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  Negotiating</w:t>
      </w:r>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CAT-aloguing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 xml:space="preserve"> 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w:t>
      </w:r>
      <w:r w:rsidR="00CF15B2" w:rsidRPr="003D4E1C">
        <w:rPr>
          <w:rFonts w:ascii="Times New Roman" w:hAnsi="Times New Roman" w:cs="Times New Roman"/>
          <w:lang w:val="es-ES"/>
        </w:rPr>
        <w:t>H.</w:t>
      </w:r>
      <w:r w:rsidR="00774420" w:rsidRPr="003D4E1C">
        <w:rPr>
          <w:rFonts w:ascii="Times New Roman" w:hAnsi="Times New Roman" w:cs="Times New Roman"/>
          <w:lang w:val="es-ES"/>
        </w:rPr>
        <w:t>,</w:t>
      </w:r>
      <w:r w:rsidR="00CF15B2" w:rsidRPr="003D4E1C">
        <w:rPr>
          <w:rFonts w:ascii="Times New Roman" w:hAnsi="Times New Roman" w:cs="Times New Roman"/>
          <w:lang w:val="es-ES"/>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State">
        <w:smartTag w:uri="urn:schemas-microsoft-com:office:smarttags" w:element="plac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r w:rsidRPr="003D4E1C">
        <w:rPr>
          <w:rFonts w:ascii="Times New Roman" w:hAnsi="Times New Roman" w:cs="Times New Roman"/>
        </w:rPr>
        <w:t>:  Elsevier,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lastRenderedPageBreak/>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  Intergroup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for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r w:rsidRPr="003D4E1C">
        <w:rPr>
          <w:rFonts w:ascii="Times New Roman" w:hAnsi="Times New Roman" w:cs="Times New Roman"/>
        </w:rPr>
        <w:t>Donsbach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5"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lastRenderedPageBreak/>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77777777" w:rsidR="00954ED4" w:rsidRPr="003D4E1C" w:rsidRDefault="00954ED4" w:rsidP="00954ED4">
      <w:pPr>
        <w:ind w:left="720" w:hanging="720"/>
        <w:rPr>
          <w:rFonts w:ascii="Times New Roman" w:eastAsia="Arial Unicode MS" w:hAnsi="Times New Roman" w:cs="Times New Roman"/>
          <w:bCs/>
        </w:rPr>
      </w:pPr>
      <w:r w:rsidRPr="003D4E1C">
        <w:rPr>
          <w:rFonts w:ascii="Times New Roman" w:eastAsia="Arial Unicode MS" w:hAnsi="Times New Roman" w:cs="Times New Roman"/>
          <w:bCs/>
        </w:rPr>
        <w:t xml:space="preserve">Giles, H.  Sport and intergroup communication. </w:t>
      </w:r>
      <w:r w:rsidR="00645DF5" w:rsidRPr="003D4E1C">
        <w:rPr>
          <w:rFonts w:ascii="Times New Roman" w:eastAsia="Arial Unicode MS" w:hAnsi="Times New Roman" w:cs="Times New Roman"/>
          <w:bCs/>
        </w:rPr>
        <w:t xml:space="preserve">In </w:t>
      </w:r>
      <w:r w:rsidRPr="003D4E1C">
        <w:rPr>
          <w:rFonts w:ascii="Times New Roman" w:eastAsia="Arial Unicode MS" w:hAnsi="Times New Roman" w:cs="Times New Roman"/>
          <w:bCs/>
        </w:rPr>
        <w:t xml:space="preserve">Y.Y. Kim (ed.), </w:t>
      </w:r>
      <w:r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lastRenderedPageBreak/>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6"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3D983AA2"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 In press</w:t>
      </w:r>
      <w:r w:rsidR="00314F8D">
        <w:t xml:space="preserve"> for</w:t>
      </w:r>
      <w:r w:rsidR="00F96D7B">
        <w:t xml:space="preserve"> </w:t>
      </w:r>
      <w:r w:rsidR="00314F8D">
        <w:t xml:space="preserve">Winter </w:t>
      </w:r>
      <w:r w:rsidR="00F96D7B">
        <w:t>2025.</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  Realignment or revolution?  Review Essay of J. Potter and M. Wetherell</w:t>
      </w:r>
      <w:r w:rsidR="00F6091F" w:rsidRPr="003D4E1C">
        <w:rPr>
          <w:rFonts w:ascii="Times New Roman" w:hAnsi="Times New Roman" w:cs="Times New Roman"/>
        </w:rPr>
        <w:t>’s</w:t>
      </w:r>
      <w:r w:rsidRPr="003D4E1C">
        <w:rPr>
          <w:rFonts w:ascii="Times New Roman" w:hAnsi="Times New Roman" w:cs="Times New Roman"/>
        </w:rPr>
        <w:t xml:space="preserve">  "Discourse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2469677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State">
        <w:smartTag w:uri="urn:schemas-microsoft-com:office:smarttags" w:element="PersonNam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lastRenderedPageBreak/>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State">
        <w:smartTag w:uri="urn:schemas-microsoft-com:office:smarttags" w:element="plac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  Sage</w:t>
      </w:r>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4B3B728D"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Review of 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on Police Policy and Practices.  Committee on Law and Justice, Division of Behavioral and Social Sciences and Education.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77777777"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Baars, J. &amp; Visser H. (Eds.),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country-region">
        <w:smartTag w:uri="urn:schemas-microsoft-com:office:smarttags" w:element="place">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Review of Bozeman, J.M</w:t>
      </w:r>
      <w:r w:rsidR="00202856" w:rsidRPr="003D4E1C">
        <w:rPr>
          <w:rFonts w:ascii="Times New Roman" w:hAnsi="Times New Roman" w:cs="Times New Roman"/>
        </w:rPr>
        <w:t>’s,</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and also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place">
        <w:smartTag w:uri="urn:schemas-microsoft-com:office:smarttags" w:element="country-region">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  Educational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acquisition  </w:t>
      </w:r>
      <w:r w:rsidRPr="003D4E1C">
        <w:rPr>
          <w:rFonts w:ascii="Times New Roman" w:hAnsi="Times New Roman" w:cs="Times New Roman"/>
          <w:u w:val="single"/>
        </w:rPr>
        <w:t>Polycom</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lastRenderedPageBreak/>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UCSB,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place">
        <w:smartTag w:uri="urn:schemas-microsoft-com:office:smarttags" w:element="City">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7"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3D4E1C">
        <w:rPr>
          <w:lang w:val="en-AU"/>
        </w:rPr>
        <w:t>Giles</w:t>
      </w:r>
      <w:r w:rsidR="00612156" w:rsidRPr="003D4E1C">
        <w:rPr>
          <w:lang w:val="en-AU"/>
        </w:rPr>
        <w:t>, H. Obituary</w:t>
      </w:r>
      <w:r w:rsidR="009A7555" w:rsidRPr="003D4E1C">
        <w:rPr>
          <w:lang w:val="en-AU"/>
        </w:rPr>
        <w:t>:</w:t>
      </w:r>
      <w:r w:rsidRPr="003D4E1C">
        <w:rPr>
          <w:lang w:val="en-AU"/>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8"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9" w:anchor="h.rd0r49q0dljc" w:history="1">
        <w:r w:rsidRPr="003D4E1C">
          <w:rPr>
            <w:rStyle w:val="Hyperlink"/>
            <w:rFonts w:cs="New York"/>
            <w:color w:val="auto"/>
            <w:lang w:val="en-AU"/>
          </w:rPr>
          <w:t>https://www.ialsp.org/member-news#h.rd0r49q0dlj</w:t>
        </w:r>
        <w:r w:rsidRPr="003D4E1C">
          <w:rPr>
            <w:rStyle w:val="Hyperlink"/>
            <w:rFonts w:cs="New York"/>
            <w:lang w:val="en-AU"/>
          </w:rPr>
          <w:t>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3D4E1C">
        <w:rPr>
          <w:color w:val="000000"/>
          <w:lang w:val="en-AU"/>
        </w:rPr>
        <w:t xml:space="preserve">Pierson, H., Giles, H. &amp; van den Berg, M.  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30"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422952CB" w14:textId="77777777" w:rsidR="006C13A4" w:rsidRPr="003D4E1C" w:rsidRDefault="006C13A4" w:rsidP="00054FEB">
      <w:pPr>
        <w:ind w:left="720" w:hanging="720"/>
        <w:rPr>
          <w:rFonts w:ascii="Times New Roman" w:hAnsi="Times New Roman" w:cs="Times New Roman"/>
          <w:bCs/>
          <w:iCs/>
        </w:rPr>
      </w:pPr>
    </w:p>
    <w:p w14:paraId="5342AEE3" w14:textId="5420D7B3" w:rsidR="006F2D56" w:rsidRPr="005E123C" w:rsidRDefault="005E123C" w:rsidP="005E123C">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34355D11" w14:textId="33A09FD3" w:rsidR="002175C9" w:rsidRPr="002175C9" w:rsidRDefault="002175C9" w:rsidP="004517DC">
      <w:pPr>
        <w:ind w:left="720" w:hanging="720"/>
      </w:pPr>
      <w:r>
        <w:lastRenderedPageBreak/>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r>
        <w:rPr>
          <w:rFonts w:ascii="Times New Roman" w:hAnsi="Times New Roman" w:cs="Times New Roman"/>
        </w:rPr>
        <w:t>n</w:t>
      </w:r>
      <w:r w:rsidRPr="006A4B14">
        <w:rPr>
          <w:rFonts w:ascii="Times New Roman" w:hAnsi="Times New Roman" w:cs="Times New Roman"/>
        </w:rPr>
        <w:t xml:space="preserve">onaccommodation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Pr="002175C9">
        <w:rPr>
          <w:rFonts w:ascii="Times New Roman" w:hAnsi="Times New Roman" w:cs="Times New Roman"/>
          <w:u w:val="single"/>
        </w:rPr>
        <w:t>Communication Monographs</w:t>
      </w:r>
      <w:r>
        <w:rPr>
          <w:rFonts w:ascii="Times New Roman" w:hAnsi="Times New Roman" w:cs="Times New Roman"/>
        </w:rPr>
        <w:t>, under review.</w:t>
      </w:r>
    </w:p>
    <w:p w14:paraId="231B9F79" w14:textId="77777777" w:rsidR="006F2D56" w:rsidRDefault="006F2D56" w:rsidP="004517DC">
      <w:pPr>
        <w:ind w:left="720" w:hanging="720"/>
        <w:rPr>
          <w:rFonts w:ascii="Times New Roman" w:hAnsi="Times New Roman" w:cs="Times New Roman"/>
        </w:rPr>
      </w:pPr>
    </w:p>
    <w:p w14:paraId="27DFDCE2" w14:textId="20125AF6" w:rsidR="00B634BD" w:rsidRDefault="00B634BD" w:rsidP="00B634BD">
      <w:pPr>
        <w:pStyle w:val="Paragraph"/>
        <w:spacing w:line="240" w:lineRule="auto"/>
        <w:ind w:left="720" w:right="29" w:hanging="720"/>
        <w:jc w:val="left"/>
        <w:rPr>
          <w:sz w:val="24"/>
        </w:rPr>
      </w:pPr>
      <w:r>
        <w:rPr>
          <w:sz w:val="24"/>
        </w:rPr>
        <w:t xml:space="preserve">Giles, H., &amp; </w:t>
      </w:r>
      <w:r w:rsidRPr="00D843FC">
        <w:rPr>
          <w:sz w:val="24"/>
        </w:rPr>
        <w:t>Huang, L</w:t>
      </w:r>
      <w:r>
        <w:rPr>
          <w:sz w:val="24"/>
        </w:rPr>
        <w:t>. Humor and laughter</w:t>
      </w:r>
      <w:r w:rsidRPr="00D843FC">
        <w:rPr>
          <w:sz w:val="24"/>
        </w:rPr>
        <w:t xml:space="preserve"> in the classroom</w:t>
      </w:r>
      <w:r>
        <w:rPr>
          <w:sz w:val="24"/>
        </w:rPr>
        <w:t>: A communication accommodation perspective</w:t>
      </w:r>
      <w:r w:rsidRPr="00D843FC">
        <w:rPr>
          <w:sz w:val="24"/>
        </w:rPr>
        <w:t xml:space="preserve">. </w:t>
      </w:r>
      <w:r>
        <w:rPr>
          <w:sz w:val="24"/>
        </w:rPr>
        <w:t xml:space="preserve">Invited for </w:t>
      </w:r>
      <w:r>
        <w:rPr>
          <w:sz w:val="24"/>
          <w:u w:val="single"/>
        </w:rPr>
        <w:t>Behavioral Sciences</w:t>
      </w:r>
      <w:r>
        <w:rPr>
          <w:sz w:val="24"/>
        </w:rPr>
        <w:t>, under review.</w:t>
      </w:r>
    </w:p>
    <w:p w14:paraId="7BE1FE25" w14:textId="77777777" w:rsidR="00B634BD" w:rsidRDefault="00B634BD" w:rsidP="004517DC">
      <w:pPr>
        <w:ind w:left="720" w:hanging="720"/>
        <w:rPr>
          <w:rFonts w:ascii="Times New Roman" w:hAnsi="Times New Roman" w:cs="Times New Roman"/>
        </w:rPr>
      </w:pPr>
    </w:p>
    <w:p w14:paraId="21A52D9B" w14:textId="48CFB112" w:rsidR="006F2D56" w:rsidRDefault="006F2D56" w:rsidP="006F2D56">
      <w:pPr>
        <w:ind w:left="720" w:hanging="720"/>
        <w:rPr>
          <w:rFonts w:ascii="Times New Roman" w:hAnsi="Times New Roman" w:cs="Times New Roman"/>
        </w:rPr>
      </w:pPr>
      <w:r w:rsidRPr="00437C4F">
        <w:rPr>
          <w:rFonts w:ascii="Times New Roman" w:hAnsi="Times New Roman" w:cs="Times New Roman"/>
        </w:rPr>
        <w:t xml:space="preserve">Giles, H. </w:t>
      </w:r>
      <w:r w:rsidR="00B634BD">
        <w:rPr>
          <w:rFonts w:ascii="Times New Roman" w:hAnsi="Times New Roman" w:cs="Times New Roman"/>
        </w:rPr>
        <w:t>C</w:t>
      </w:r>
      <w:r w:rsidRPr="00437C4F">
        <w:rPr>
          <w:rFonts w:ascii="Times New Roman" w:hAnsi="Times New Roman" w:cs="Times New Roman"/>
        </w:rPr>
        <w:t>ommunication accommodation theory</w:t>
      </w:r>
      <w:r w:rsidR="00B634BD">
        <w:rPr>
          <w:rFonts w:ascii="Times New Roman" w:hAnsi="Times New Roman" w:cs="Times New Roman"/>
        </w:rPr>
        <w:t>: Conversational alignment and in non-WEIRD settings.</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invited, &amp; </w:t>
      </w:r>
      <w:r w:rsidR="002175C9">
        <w:rPr>
          <w:rFonts w:ascii="Times New Roman" w:hAnsi="Times New Roman" w:cs="Times New Roman"/>
        </w:rPr>
        <w:t xml:space="preserve">in prep. </w:t>
      </w:r>
      <w:r>
        <w:rPr>
          <w:rFonts w:ascii="Times New Roman" w:hAnsi="Times New Roman" w:cs="Times New Roman"/>
        </w:rPr>
        <w:t>for November</w:t>
      </w:r>
      <w:r w:rsidR="00892DE9">
        <w:rPr>
          <w:rFonts w:ascii="Times New Roman" w:hAnsi="Times New Roman" w:cs="Times New Roman"/>
        </w:rPr>
        <w:t xml:space="preserve"> 1</w:t>
      </w:r>
      <w:r>
        <w:rPr>
          <w:rFonts w:ascii="Times New Roman" w:hAnsi="Times New Roman" w:cs="Times New Roman"/>
        </w:rPr>
        <w:t xml:space="preserve"> 2025.</w:t>
      </w:r>
    </w:p>
    <w:p w14:paraId="58D36368" w14:textId="77777777" w:rsidR="006F2D56" w:rsidRDefault="006F2D56" w:rsidP="006F2D56">
      <w:pPr>
        <w:ind w:left="720" w:hanging="720"/>
        <w:rPr>
          <w:rFonts w:ascii="Times New Roman" w:hAnsi="Times New Roman" w:cs="Times New Roman"/>
        </w:rPr>
      </w:pPr>
    </w:p>
    <w:p w14:paraId="0583B95F" w14:textId="27F332CC" w:rsidR="001E5E9B" w:rsidRDefault="001E5E9B" w:rsidP="001E5E9B">
      <w:pPr>
        <w:tabs>
          <w:tab w:val="left" w:pos="810"/>
        </w:tabs>
        <w:ind w:left="720" w:hanging="720"/>
        <w:rPr>
          <w:rFonts w:ascii="Times New Roman" w:eastAsia="SimSun" w:hAnsi="Times New Roman" w:cs="Times New Roman"/>
          <w:lang w:eastAsia="zh-CN"/>
        </w:rPr>
      </w:pPr>
      <w:r>
        <w:rPr>
          <w:rFonts w:ascii="Times New Roman" w:hAnsi="Times New Roman" w:cs="Times New Roman"/>
          <w:iCs/>
          <w:color w:val="0D0D0D"/>
        </w:rPr>
        <w:t>Dragojevic, M.</w:t>
      </w:r>
      <w:r w:rsidR="00892DE9">
        <w:rPr>
          <w:rFonts w:ascii="Times New Roman" w:hAnsi="Times New Roman" w:cs="Times New Roman"/>
          <w:iCs/>
          <w:color w:val="0D0D0D"/>
        </w:rPr>
        <w:t>, Giles, H.</w:t>
      </w:r>
      <w:r>
        <w:rPr>
          <w:rFonts w:ascii="Times New Roman" w:hAnsi="Times New Roman" w:cs="Times New Roman"/>
          <w:iCs/>
          <w:color w:val="0D0D0D"/>
        </w:rPr>
        <w:t xml:space="preserve"> Attitudes toward language and communication. In K. </w:t>
      </w:r>
      <w:r w:rsidRPr="00295341">
        <w:rPr>
          <w:rFonts w:ascii="Times New Roman" w:hAnsi="Times New Roman" w:cs="Times New Roman"/>
          <w:iCs/>
          <w:color w:val="0D0D0D"/>
        </w:rPr>
        <w:t xml:space="preserve">Malmkjaer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sidR="00BB2F3E">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sidR="00BB2F3E">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xml:space="preserve">, invited &amp; in prep for Feb. </w:t>
      </w:r>
      <w:r w:rsidR="00892DE9">
        <w:rPr>
          <w:rFonts w:ascii="Times New Roman" w:eastAsia="SimSun" w:hAnsi="Times New Roman" w:cs="Times New Roman"/>
          <w:lang w:eastAsia="zh-CN"/>
        </w:rPr>
        <w:t xml:space="preserve">1 </w:t>
      </w:r>
      <w:r>
        <w:rPr>
          <w:rFonts w:ascii="Times New Roman" w:eastAsia="SimSun" w:hAnsi="Times New Roman" w:cs="Times New Roman"/>
          <w:lang w:eastAsia="zh-CN"/>
        </w:rPr>
        <w:t>2026.</w:t>
      </w:r>
    </w:p>
    <w:p w14:paraId="776BF86A" w14:textId="77777777" w:rsidR="004F7084" w:rsidRDefault="004F7084" w:rsidP="001E5E9B">
      <w:pPr>
        <w:tabs>
          <w:tab w:val="left" w:pos="810"/>
        </w:tabs>
        <w:ind w:left="720" w:hanging="720"/>
        <w:rPr>
          <w:rFonts w:ascii="Times New Roman" w:eastAsia="SimSun" w:hAnsi="Times New Roman" w:cs="Times New Roman"/>
          <w:lang w:eastAsia="zh-CN"/>
        </w:rPr>
      </w:pPr>
    </w:p>
    <w:p w14:paraId="582D2700" w14:textId="6C08A8E9" w:rsidR="000847FD" w:rsidRDefault="004F7084" w:rsidP="001E5E9B">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Giles, H. Aging and accommodative and nonaccommodative parties: Communication accommodation theory. In M.J. Pitts (</w:t>
      </w:r>
      <w:r w:rsidR="00D851EA">
        <w:rPr>
          <w:rFonts w:ascii="Times New Roman" w:eastAsia="SimSun" w:hAnsi="Times New Roman" w:cs="Times New Roman"/>
          <w:lang w:eastAsia="zh-CN"/>
        </w:rPr>
        <w:t>e</w:t>
      </w:r>
      <w:r>
        <w:rPr>
          <w:rFonts w:ascii="Times New Roman" w:eastAsia="SimSun" w:hAnsi="Times New Roman" w:cs="Times New Roman"/>
          <w:lang w:eastAsia="zh-CN"/>
        </w:rPr>
        <w:t xml:space="preserve">d.), </w:t>
      </w:r>
      <w:r w:rsidRPr="00F674E5">
        <w:rPr>
          <w:rFonts w:ascii="Times New Roman" w:eastAsia="SimSun" w:hAnsi="Times New Roman" w:cs="Times New Roman"/>
          <w:u w:val="single"/>
          <w:lang w:eastAsia="zh-CN"/>
        </w:rPr>
        <w:t>Handbook of positive communication and aging</w:t>
      </w:r>
      <w:r w:rsidR="00B82CD7">
        <w:rPr>
          <w:rFonts w:ascii="Times New Roman" w:eastAsia="SimSun" w:hAnsi="Times New Roman" w:cs="Times New Roman"/>
          <w:lang w:eastAsia="zh-CN"/>
        </w:rPr>
        <w:t xml:space="preserve">, Edward Elgar, invited &amp; in prep </w:t>
      </w:r>
      <w:r>
        <w:rPr>
          <w:rFonts w:ascii="Times New Roman" w:eastAsia="SimSun" w:hAnsi="Times New Roman" w:cs="Times New Roman"/>
          <w:lang w:eastAsia="zh-CN"/>
        </w:rPr>
        <w:t xml:space="preserve">for </w:t>
      </w:r>
      <w:r w:rsidR="00892DE9">
        <w:rPr>
          <w:rFonts w:ascii="Times New Roman" w:eastAsia="SimSun" w:hAnsi="Times New Roman" w:cs="Times New Roman"/>
          <w:lang w:eastAsia="zh-CN"/>
        </w:rPr>
        <w:t>January 12</w:t>
      </w:r>
      <w:r>
        <w:rPr>
          <w:rFonts w:ascii="Times New Roman" w:eastAsia="SimSun" w:hAnsi="Times New Roman" w:cs="Times New Roman"/>
          <w:lang w:eastAsia="zh-CN"/>
        </w:rPr>
        <w:t xml:space="preserve"> 2026. </w:t>
      </w:r>
      <w:r w:rsidR="00A7736C">
        <w:rPr>
          <w:rFonts w:ascii="Times New Roman" w:eastAsia="SimSun" w:hAnsi="Times New Roman" w:cs="Times New Roman"/>
          <w:lang w:eastAsia="zh-CN"/>
        </w:rPr>
        <w:t xml:space="preserve"> </w:t>
      </w:r>
    </w:p>
    <w:p w14:paraId="2344D7F3" w14:textId="77777777" w:rsidR="00486D1E" w:rsidRDefault="00486D1E" w:rsidP="001E5E9B">
      <w:pPr>
        <w:tabs>
          <w:tab w:val="left" w:pos="810"/>
        </w:tabs>
        <w:ind w:left="720" w:hanging="720"/>
        <w:rPr>
          <w:rFonts w:ascii="Times New Roman" w:eastAsia="SimSun" w:hAnsi="Times New Roman" w:cs="Times New Roman"/>
          <w:lang w:eastAsia="zh-CN"/>
        </w:rPr>
      </w:pPr>
    </w:p>
    <w:p w14:paraId="5F7DFB84" w14:textId="05F54732" w:rsidR="000847FD" w:rsidRDefault="000847FD" w:rsidP="001E5E9B">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Communication accommodation theory. In </w:t>
      </w:r>
      <w:r w:rsidR="00D851EA">
        <w:t>K.B. Jensen &amp; R.R. Craig</w:t>
      </w:r>
      <w:r w:rsidR="00D851EA">
        <w:rPr>
          <w:rFonts w:ascii="Times New Roman" w:eastAsia="SimSun" w:hAnsi="Times New Roman" w:cs="Times New Roman"/>
          <w:lang w:eastAsia="zh-CN"/>
        </w:rPr>
        <w:t xml:space="preserve"> </w:t>
      </w:r>
      <w:r>
        <w:rPr>
          <w:rFonts w:ascii="Times New Roman" w:eastAsia="SimSun" w:hAnsi="Times New Roman" w:cs="Times New Roman"/>
          <w:lang w:eastAsia="zh-CN"/>
        </w:rPr>
        <w:t>(</w:t>
      </w:r>
      <w:r w:rsidR="00D851EA">
        <w:rPr>
          <w:rFonts w:ascii="Times New Roman" w:eastAsia="SimSun" w:hAnsi="Times New Roman" w:cs="Times New Roman"/>
          <w:lang w:eastAsia="zh-CN"/>
        </w:rPr>
        <w:t>e</w:t>
      </w:r>
      <w:r>
        <w:rPr>
          <w:rFonts w:ascii="Times New Roman" w:eastAsia="SimSun" w:hAnsi="Times New Roman" w:cs="Times New Roman"/>
          <w:lang w:eastAsia="zh-CN"/>
        </w:rPr>
        <w:t>d</w:t>
      </w:r>
      <w:r w:rsidR="00D851EA">
        <w:rPr>
          <w:rFonts w:ascii="Times New Roman" w:eastAsia="SimSun" w:hAnsi="Times New Roman" w:cs="Times New Roman"/>
          <w:lang w:eastAsia="zh-CN"/>
        </w:rPr>
        <w:t>s</w:t>
      </w:r>
      <w:r>
        <w:rPr>
          <w:rFonts w:ascii="Times New Roman" w:eastAsia="SimSun" w:hAnsi="Times New Roman" w:cs="Times New Roman"/>
          <w:lang w:eastAsia="zh-CN"/>
        </w:rPr>
        <w:t xml:space="preserve">),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invited &amp; in prep for Feb. 2</w:t>
      </w:r>
      <w:r w:rsidR="00D7531B">
        <w:t>0</w:t>
      </w:r>
      <w:r>
        <w:t>26.</w:t>
      </w:r>
    </w:p>
    <w:p w14:paraId="25B01BD9" w14:textId="730F9C17" w:rsidR="00BE7A5F" w:rsidRDefault="00BE7A5F" w:rsidP="00CA5FCF">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3655B2C6" w14:textId="6D46AC30"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For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7B99491B" w14:textId="77777777" w:rsidR="00C323BE" w:rsidRDefault="00C323BE" w:rsidP="00C323BE">
      <w:pPr>
        <w:tabs>
          <w:tab w:val="left" w:pos="810"/>
        </w:tabs>
        <w:ind w:left="720" w:hanging="720"/>
        <w:rPr>
          <w:rFonts w:ascii="Times New Roman" w:hAnsi="Times New Roman" w:cs="Times New Roman"/>
        </w:rPr>
      </w:pPr>
    </w:p>
    <w:p w14:paraId="0E9DACAC" w14:textId="385A6E8E" w:rsidR="000847FD" w:rsidRDefault="00BE7A5F" w:rsidP="00486D1E">
      <w:pPr>
        <w:ind w:left="720" w:hanging="720"/>
        <w:rPr>
          <w:rFonts w:ascii="Times New Roman" w:hAnsi="Times New Roman" w:cs="Times New Roman"/>
        </w:rPr>
      </w:pPr>
      <w:r>
        <w:rPr>
          <w:rFonts w:ascii="Times New Roman" w:hAnsi="Times New Roman" w:cs="Times New Roman"/>
        </w:rPr>
        <w:t>Maguire, E.R., Giles, H., &amp; Hill, S.A.</w:t>
      </w:r>
      <w:r w:rsidR="00AD72EE">
        <w:rPr>
          <w:rFonts w:ascii="Times New Roman" w:hAnsi="Times New Roman" w:cs="Times New Roman"/>
        </w:rPr>
        <w:t xml:space="preserve"> </w:t>
      </w:r>
      <w:r w:rsidR="00AD72EE" w:rsidRPr="00AD72EE">
        <w:rPr>
          <w:rFonts w:ascii="Times New Roman" w:hAnsi="Times New Roman" w:cs="Times New Roman"/>
        </w:rPr>
        <w:t xml:space="preserve">The </w:t>
      </w:r>
      <w:r w:rsidR="00B15F3B">
        <w:rPr>
          <w:rFonts w:ascii="Times New Roman" w:hAnsi="Times New Roman" w:cs="Times New Roman"/>
        </w:rPr>
        <w:t>r</w:t>
      </w:r>
      <w:r w:rsidR="00AD72EE" w:rsidRPr="00AD72EE">
        <w:rPr>
          <w:rFonts w:ascii="Times New Roman" w:hAnsi="Times New Roman" w:cs="Times New Roman"/>
        </w:rPr>
        <w:t xml:space="preserve">ole of </w:t>
      </w:r>
      <w:r w:rsidR="00B15F3B">
        <w:rPr>
          <w:rFonts w:ascii="Times New Roman" w:hAnsi="Times New Roman" w:cs="Times New Roman"/>
        </w:rPr>
        <w:t>p</w:t>
      </w:r>
      <w:r w:rsidR="00AD72EE" w:rsidRPr="00AD72EE">
        <w:rPr>
          <w:rFonts w:ascii="Times New Roman" w:hAnsi="Times New Roman" w:cs="Times New Roman"/>
        </w:rPr>
        <w:t xml:space="preserve">rocedural </w:t>
      </w:r>
      <w:r w:rsidR="00B15F3B">
        <w:rPr>
          <w:rFonts w:ascii="Times New Roman" w:hAnsi="Times New Roman" w:cs="Times New Roman"/>
        </w:rPr>
        <w:t>j</w:t>
      </w:r>
      <w:r w:rsidR="00AD72EE" w:rsidRPr="00AD72EE">
        <w:rPr>
          <w:rFonts w:ascii="Times New Roman" w:hAnsi="Times New Roman" w:cs="Times New Roman"/>
        </w:rPr>
        <w:t xml:space="preserve">ustice and </w:t>
      </w:r>
      <w:r w:rsidR="00B15F3B">
        <w:rPr>
          <w:rFonts w:ascii="Times New Roman" w:hAnsi="Times New Roman" w:cs="Times New Roman"/>
        </w:rPr>
        <w:t>c</w:t>
      </w:r>
      <w:r w:rsidR="00AD72EE" w:rsidRPr="00AD72EE">
        <w:rPr>
          <w:rFonts w:ascii="Times New Roman" w:hAnsi="Times New Roman" w:cs="Times New Roman"/>
        </w:rPr>
        <w:t xml:space="preserve">ommunication </w:t>
      </w:r>
      <w:r w:rsidR="00B15F3B">
        <w:rPr>
          <w:rFonts w:ascii="Times New Roman" w:hAnsi="Times New Roman" w:cs="Times New Roman"/>
        </w:rPr>
        <w:t>a</w:t>
      </w:r>
      <w:r w:rsidR="00AD72EE" w:rsidRPr="00AD72EE">
        <w:rPr>
          <w:rFonts w:ascii="Times New Roman" w:hAnsi="Times New Roman" w:cs="Times New Roman"/>
        </w:rPr>
        <w:t xml:space="preserve">ccommodation in </w:t>
      </w:r>
      <w:r w:rsidR="00B15F3B">
        <w:rPr>
          <w:rFonts w:ascii="Times New Roman" w:hAnsi="Times New Roman" w:cs="Times New Roman"/>
        </w:rPr>
        <w:t>p</w:t>
      </w:r>
      <w:r w:rsidR="00AD72EE" w:rsidRPr="00AD72EE">
        <w:rPr>
          <w:rFonts w:ascii="Times New Roman" w:hAnsi="Times New Roman" w:cs="Times New Roman"/>
        </w:rPr>
        <w:t>olice-</w:t>
      </w:r>
      <w:r w:rsidR="00B15F3B">
        <w:rPr>
          <w:rFonts w:ascii="Times New Roman" w:hAnsi="Times New Roman" w:cs="Times New Roman"/>
        </w:rPr>
        <w:t>p</w:t>
      </w:r>
      <w:r w:rsidR="00AD72EE" w:rsidRPr="00AD72EE">
        <w:rPr>
          <w:rFonts w:ascii="Times New Roman" w:hAnsi="Times New Roman" w:cs="Times New Roman"/>
        </w:rPr>
        <w:t xml:space="preserve">ublic </w:t>
      </w:r>
      <w:r w:rsidR="00B15F3B">
        <w:rPr>
          <w:rFonts w:ascii="Times New Roman" w:hAnsi="Times New Roman" w:cs="Times New Roman"/>
        </w:rPr>
        <w:t>e</w:t>
      </w:r>
      <w:r w:rsidR="00AD72EE" w:rsidRPr="00AD72EE">
        <w:rPr>
          <w:rFonts w:ascii="Times New Roman" w:hAnsi="Times New Roman" w:cs="Times New Roman"/>
        </w:rPr>
        <w:t>ncounters</w:t>
      </w:r>
      <w:r w:rsidR="00AD72EE">
        <w:rPr>
          <w:rFonts w:ascii="Times New Roman" w:hAnsi="Times New Roman" w:cs="Times New Roman"/>
        </w:rPr>
        <w:t xml:space="preserve">. </w:t>
      </w:r>
      <w:r w:rsidR="00D85B6A">
        <w:rPr>
          <w:rFonts w:ascii="Times New Roman" w:hAnsi="Times New Roman" w:cs="Times New Roman"/>
        </w:rPr>
        <w:t>In preparation for</w:t>
      </w:r>
      <w:r>
        <w:rPr>
          <w:rFonts w:ascii="Times New Roman" w:hAnsi="Times New Roman" w:cs="Times New Roman"/>
        </w:rPr>
        <w:t xml:space="preserve"> </w:t>
      </w:r>
      <w:r w:rsidRPr="00BE7A5F">
        <w:rPr>
          <w:rFonts w:ascii="Times New Roman" w:hAnsi="Times New Roman" w:cs="Times New Roman"/>
          <w:u w:val="single"/>
        </w:rPr>
        <w:t>Criminology</w:t>
      </w:r>
      <w:r>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5AACF5B1" w:rsidR="008D4CF9" w:rsidRDefault="000847FD" w:rsidP="000847FD">
      <w:pPr>
        <w:ind w:left="720" w:hanging="720"/>
        <w:rPr>
          <w:rFonts w:ascii="Times New Roman" w:hAnsi="Times New Roman" w:cs="Times New Roman"/>
        </w:rPr>
      </w:pPr>
      <w:r w:rsidRPr="000847FD">
        <w:rPr>
          <w:rFonts w:ascii="Times New Roman" w:hAnsi="Times New Roman" w:cs="Times New Roman"/>
        </w:rPr>
        <w:t xml:space="preserve">Maguire, E.R., Giles, H. et al. Viral </w:t>
      </w:r>
      <w:r>
        <w:rPr>
          <w:rFonts w:ascii="Times New Roman" w:hAnsi="Times New Roman" w:cs="Times New Roman"/>
        </w:rPr>
        <w:t>o</w:t>
      </w:r>
      <w:r w:rsidRPr="000847FD">
        <w:rPr>
          <w:rFonts w:ascii="Times New Roman" w:hAnsi="Times New Roman" w:cs="Times New Roman"/>
        </w:rPr>
        <w:t xml:space="preserve">utrage: Social </w:t>
      </w:r>
      <w:r>
        <w:rPr>
          <w:rFonts w:ascii="Times New Roman" w:hAnsi="Times New Roman" w:cs="Times New Roman"/>
        </w:rPr>
        <w:t>m</w:t>
      </w:r>
      <w:r w:rsidRPr="000847FD">
        <w:rPr>
          <w:rFonts w:ascii="Times New Roman" w:hAnsi="Times New Roman" w:cs="Times New Roman"/>
        </w:rPr>
        <w:t xml:space="preserve">edia,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xml:space="preserve">. In preparation for the </w:t>
      </w:r>
      <w:r w:rsidRPr="000847FD">
        <w:rPr>
          <w:rFonts w:ascii="Times New Roman" w:hAnsi="Times New Roman" w:cs="Times New Roman"/>
          <w:u w:val="single"/>
        </w:rPr>
        <w:t>International Journal of Communication</w:t>
      </w:r>
      <w:r>
        <w:rPr>
          <w:rFonts w:ascii="Times New Roman" w:hAnsi="Times New Roman" w:cs="Times New Roman"/>
        </w:rPr>
        <w:t>.</w:t>
      </w:r>
    </w:p>
    <w:p w14:paraId="479E507D" w14:textId="77777777" w:rsidR="00486D1E" w:rsidRDefault="00486D1E" w:rsidP="000847FD">
      <w:pPr>
        <w:ind w:left="720" w:hanging="720"/>
        <w:rPr>
          <w:rFonts w:ascii="Times New Roman" w:hAnsi="Times New Roman" w:cs="Times New Roman"/>
        </w:rPr>
      </w:pPr>
    </w:p>
    <w:p w14:paraId="1AE4046C" w14:textId="540EE67C"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r>
        <w:rPr>
          <w:rStyle w:val="Strong"/>
          <w:rFonts w:ascii="Times New Roman" w:hAnsi="Times New Roman"/>
          <w:b w:val="0"/>
          <w:sz w:val="24"/>
          <w:szCs w:val="24"/>
        </w:rPr>
        <w:t>n</w:t>
      </w:r>
      <w:r w:rsidRPr="008D4CF9">
        <w:rPr>
          <w:rStyle w:val="Strong"/>
          <w:rFonts w:ascii="Times New Roman" w:hAnsi="Times New Roman"/>
          <w:b w:val="0"/>
          <w:sz w:val="24"/>
          <w:szCs w:val="24"/>
        </w:rPr>
        <w:t xml:space="preserve">onaccommodation in a </w:t>
      </w:r>
      <w:r w:rsidRPr="00350697">
        <w:rPr>
          <w:rStyle w:val="Strong"/>
          <w:rFonts w:ascii="Times New Roman" w:hAnsi="Times New Roman"/>
          <w:b w:val="0"/>
          <w:sz w:val="24"/>
          <w:szCs w:val="24"/>
        </w:rPr>
        <w:t xml:space="preserve">highly publicized police traffic stop. In preparation for ICLASP19, Tucson, May 2026 &amp; for submission to allied Special Issue of </w:t>
      </w:r>
      <w:r w:rsidRPr="00350697">
        <w:rPr>
          <w:rStyle w:val="Strong"/>
          <w:rFonts w:ascii="Times New Roman" w:hAnsi="Times New Roman"/>
          <w:b w:val="0"/>
          <w:sz w:val="24"/>
          <w:szCs w:val="24"/>
          <w:u w:val="single"/>
        </w:rPr>
        <w:t>Journal of Language and Social Psychology</w:t>
      </w:r>
      <w:r w:rsidRPr="00350697">
        <w:rPr>
          <w:rStyle w:val="Strong"/>
          <w:rFonts w:ascii="Times New Roman" w:hAnsi="Times New Roman"/>
          <w:b w:val="0"/>
          <w:sz w:val="24"/>
          <w:szCs w:val="24"/>
        </w:rPr>
        <w:t xml:space="preserve"> (or possibly another outlet).</w:t>
      </w:r>
    </w:p>
    <w:p w14:paraId="1F829810" w14:textId="77777777" w:rsidR="00486D1E" w:rsidRPr="00486D1E" w:rsidRDefault="00486D1E" w:rsidP="00486D1E">
      <w:pPr>
        <w:pStyle w:val="my-0"/>
        <w:spacing w:before="0" w:beforeAutospacing="0" w:after="0" w:afterAutospacing="0"/>
        <w:ind w:left="720" w:hanging="720"/>
        <w:rPr>
          <w:rFonts w:ascii="Times New Roman" w:hAnsi="Times New Roman" w:cs="Times New Roman"/>
          <w:i/>
          <w:sz w:val="24"/>
          <w:szCs w:val="24"/>
        </w:rPr>
      </w:pPr>
    </w:p>
    <w:p w14:paraId="63821B3A" w14:textId="20B903FD"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preparation for </w:t>
      </w:r>
      <w:r w:rsidRPr="00350697">
        <w:rPr>
          <w:sz w:val="24"/>
          <w:u w:val="single"/>
        </w:rPr>
        <w:t>Neurolinguistics</w:t>
      </w:r>
      <w:r>
        <w:t>.</w:t>
      </w:r>
      <w:r w:rsidR="00AC114C">
        <w:t xml:space="preserve"> </w:t>
      </w:r>
    </w:p>
    <w:sectPr w:rsidR="00BE7A5F">
      <w:headerReference w:type="default" r:id="rId31"/>
      <w:footerReference w:type="default" r:id="rId32"/>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2F8A" w14:textId="77777777" w:rsidR="00B70C7E" w:rsidRDefault="00B70C7E">
      <w:r>
        <w:separator/>
      </w:r>
    </w:p>
  </w:endnote>
  <w:endnote w:type="continuationSeparator" w:id="0">
    <w:p w14:paraId="1B425455" w14:textId="77777777" w:rsidR="00B70C7E" w:rsidRDefault="00B7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DB88" w14:textId="77777777" w:rsidR="00BD74A8" w:rsidRDefault="00BD74A8"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431ADE">
      <w:rPr>
        <w:rStyle w:val="PageNumber"/>
        <w:rFonts w:cs="New York"/>
        <w:noProof/>
      </w:rPr>
      <w:t>1</w:t>
    </w:r>
    <w:r>
      <w:rPr>
        <w:rStyle w:val="PageNumber"/>
        <w:rFonts w:cs="New York"/>
      </w:rPr>
      <w:fldChar w:fldCharType="end"/>
    </w:r>
  </w:p>
  <w:p w14:paraId="779EBAE2" w14:textId="77777777" w:rsidR="00BD74A8" w:rsidRDefault="00BD74A8" w:rsidP="006E2F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B511" w14:textId="77777777" w:rsidR="00B70C7E" w:rsidRDefault="00B70C7E">
      <w:r>
        <w:separator/>
      </w:r>
    </w:p>
  </w:footnote>
  <w:footnote w:type="continuationSeparator" w:id="0">
    <w:p w14:paraId="3B56A8F0" w14:textId="77777777" w:rsidR="00B70C7E" w:rsidRDefault="00B70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8D18" w14:textId="77777777" w:rsidR="00BD74A8" w:rsidRDefault="00BD74A8">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431ADE">
      <w:rPr>
        <w:rStyle w:val="PageNumber"/>
        <w:rFonts w:cs="New York"/>
        <w:noProof/>
      </w:rPr>
      <w:t>1</w:t>
    </w:r>
    <w:r>
      <w:rPr>
        <w:rStyle w:val="PageNumber"/>
        <w:rFonts w:cs="New York"/>
      </w:rPr>
      <w:fldChar w:fldCharType="end"/>
    </w:r>
  </w:p>
  <w:p w14:paraId="6EA47B60" w14:textId="77777777" w:rsidR="00BD74A8" w:rsidRDefault="00BD74A8">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9B"/>
    <w:rsid w:val="00001402"/>
    <w:rsid w:val="00001AA5"/>
    <w:rsid w:val="00001DE6"/>
    <w:rsid w:val="00002447"/>
    <w:rsid w:val="00002890"/>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95E"/>
    <w:rsid w:val="00016298"/>
    <w:rsid w:val="000167F6"/>
    <w:rsid w:val="0001715A"/>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7E16"/>
    <w:rsid w:val="00047EF0"/>
    <w:rsid w:val="00050314"/>
    <w:rsid w:val="00050EEC"/>
    <w:rsid w:val="00051F70"/>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842"/>
    <w:rsid w:val="00081A51"/>
    <w:rsid w:val="00081DD4"/>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F64"/>
    <w:rsid w:val="00092363"/>
    <w:rsid w:val="0009295A"/>
    <w:rsid w:val="00092E37"/>
    <w:rsid w:val="0009368D"/>
    <w:rsid w:val="0009402C"/>
    <w:rsid w:val="00094C5C"/>
    <w:rsid w:val="00094E1B"/>
    <w:rsid w:val="00094EF8"/>
    <w:rsid w:val="00094FE6"/>
    <w:rsid w:val="000963E4"/>
    <w:rsid w:val="00096495"/>
    <w:rsid w:val="00096866"/>
    <w:rsid w:val="000A04BE"/>
    <w:rsid w:val="000A0C24"/>
    <w:rsid w:val="000A1045"/>
    <w:rsid w:val="000A1BE3"/>
    <w:rsid w:val="000A1CF3"/>
    <w:rsid w:val="000A276A"/>
    <w:rsid w:val="000A3006"/>
    <w:rsid w:val="000A32D3"/>
    <w:rsid w:val="000A41C8"/>
    <w:rsid w:val="000A44A4"/>
    <w:rsid w:val="000A45DD"/>
    <w:rsid w:val="000A4799"/>
    <w:rsid w:val="000A5619"/>
    <w:rsid w:val="000A624D"/>
    <w:rsid w:val="000A6369"/>
    <w:rsid w:val="000A70C3"/>
    <w:rsid w:val="000A7C26"/>
    <w:rsid w:val="000A7FB8"/>
    <w:rsid w:val="000B06CE"/>
    <w:rsid w:val="000B09BF"/>
    <w:rsid w:val="000B0AF9"/>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716"/>
    <w:rsid w:val="000D2CCD"/>
    <w:rsid w:val="000D3156"/>
    <w:rsid w:val="000D39F1"/>
    <w:rsid w:val="000D3AE7"/>
    <w:rsid w:val="000D3CFC"/>
    <w:rsid w:val="000D3D9C"/>
    <w:rsid w:val="000D3FD6"/>
    <w:rsid w:val="000D476A"/>
    <w:rsid w:val="000D4B25"/>
    <w:rsid w:val="000D52E8"/>
    <w:rsid w:val="000D64BB"/>
    <w:rsid w:val="000D6A6F"/>
    <w:rsid w:val="000D75FF"/>
    <w:rsid w:val="000E1B0C"/>
    <w:rsid w:val="000E1B63"/>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87F"/>
    <w:rsid w:val="000F2B19"/>
    <w:rsid w:val="000F2C31"/>
    <w:rsid w:val="000F2CC8"/>
    <w:rsid w:val="000F3758"/>
    <w:rsid w:val="000F3A0A"/>
    <w:rsid w:val="000F3FA4"/>
    <w:rsid w:val="000F40A3"/>
    <w:rsid w:val="000F41F2"/>
    <w:rsid w:val="000F56BC"/>
    <w:rsid w:val="000F5F5E"/>
    <w:rsid w:val="000F6C95"/>
    <w:rsid w:val="000F70EF"/>
    <w:rsid w:val="0010065A"/>
    <w:rsid w:val="0010082D"/>
    <w:rsid w:val="00100A9A"/>
    <w:rsid w:val="00100C50"/>
    <w:rsid w:val="00100F83"/>
    <w:rsid w:val="0010100C"/>
    <w:rsid w:val="001016DD"/>
    <w:rsid w:val="00101CB9"/>
    <w:rsid w:val="001024CD"/>
    <w:rsid w:val="00102770"/>
    <w:rsid w:val="001027E4"/>
    <w:rsid w:val="00102CE2"/>
    <w:rsid w:val="00103305"/>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C"/>
    <w:rsid w:val="00133C0D"/>
    <w:rsid w:val="00133D75"/>
    <w:rsid w:val="00134066"/>
    <w:rsid w:val="00134090"/>
    <w:rsid w:val="00134467"/>
    <w:rsid w:val="00134831"/>
    <w:rsid w:val="00134BF9"/>
    <w:rsid w:val="00134E70"/>
    <w:rsid w:val="0013572E"/>
    <w:rsid w:val="001359C7"/>
    <w:rsid w:val="001360C4"/>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3887"/>
    <w:rsid w:val="001A3CF6"/>
    <w:rsid w:val="001A4249"/>
    <w:rsid w:val="001A483E"/>
    <w:rsid w:val="001A5172"/>
    <w:rsid w:val="001A532C"/>
    <w:rsid w:val="001A5974"/>
    <w:rsid w:val="001A6B82"/>
    <w:rsid w:val="001A7FA2"/>
    <w:rsid w:val="001B00E6"/>
    <w:rsid w:val="001B1664"/>
    <w:rsid w:val="001B2034"/>
    <w:rsid w:val="001B2942"/>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20D7"/>
    <w:rsid w:val="001F21C4"/>
    <w:rsid w:val="001F2214"/>
    <w:rsid w:val="001F2695"/>
    <w:rsid w:val="001F29EA"/>
    <w:rsid w:val="001F366A"/>
    <w:rsid w:val="001F40A7"/>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75C9"/>
    <w:rsid w:val="00217B89"/>
    <w:rsid w:val="00217C78"/>
    <w:rsid w:val="00217C84"/>
    <w:rsid w:val="00217D51"/>
    <w:rsid w:val="0022022A"/>
    <w:rsid w:val="00220AB8"/>
    <w:rsid w:val="00220DDB"/>
    <w:rsid w:val="002216C6"/>
    <w:rsid w:val="00221D25"/>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A10"/>
    <w:rsid w:val="00242266"/>
    <w:rsid w:val="00242622"/>
    <w:rsid w:val="0024287A"/>
    <w:rsid w:val="00242AC2"/>
    <w:rsid w:val="00242C2A"/>
    <w:rsid w:val="00242E69"/>
    <w:rsid w:val="00242F5C"/>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9D6"/>
    <w:rsid w:val="002A7F46"/>
    <w:rsid w:val="002B005E"/>
    <w:rsid w:val="002B048A"/>
    <w:rsid w:val="002B0F78"/>
    <w:rsid w:val="002B1571"/>
    <w:rsid w:val="002B1E3D"/>
    <w:rsid w:val="002B20BC"/>
    <w:rsid w:val="002B23D9"/>
    <w:rsid w:val="002B25DA"/>
    <w:rsid w:val="002B2BE5"/>
    <w:rsid w:val="002B30A2"/>
    <w:rsid w:val="002B3DB9"/>
    <w:rsid w:val="002B531E"/>
    <w:rsid w:val="002B5596"/>
    <w:rsid w:val="002B5831"/>
    <w:rsid w:val="002B60D9"/>
    <w:rsid w:val="002B6612"/>
    <w:rsid w:val="002B6B0B"/>
    <w:rsid w:val="002B79C9"/>
    <w:rsid w:val="002C128D"/>
    <w:rsid w:val="002C19D6"/>
    <w:rsid w:val="002C1C30"/>
    <w:rsid w:val="002C1F37"/>
    <w:rsid w:val="002C2F5B"/>
    <w:rsid w:val="002C3C2C"/>
    <w:rsid w:val="002C4A2D"/>
    <w:rsid w:val="002C53D7"/>
    <w:rsid w:val="002C53ED"/>
    <w:rsid w:val="002C5F35"/>
    <w:rsid w:val="002C61F3"/>
    <w:rsid w:val="002C6417"/>
    <w:rsid w:val="002C7BC6"/>
    <w:rsid w:val="002C7C6D"/>
    <w:rsid w:val="002C7C9C"/>
    <w:rsid w:val="002D0AC1"/>
    <w:rsid w:val="002D10F4"/>
    <w:rsid w:val="002D288E"/>
    <w:rsid w:val="002D33D4"/>
    <w:rsid w:val="002D3569"/>
    <w:rsid w:val="002D51C3"/>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21D8"/>
    <w:rsid w:val="003123F0"/>
    <w:rsid w:val="00312B04"/>
    <w:rsid w:val="00313585"/>
    <w:rsid w:val="003136DD"/>
    <w:rsid w:val="00314011"/>
    <w:rsid w:val="0031414B"/>
    <w:rsid w:val="00314494"/>
    <w:rsid w:val="00314F8D"/>
    <w:rsid w:val="003150C4"/>
    <w:rsid w:val="00315440"/>
    <w:rsid w:val="003154EA"/>
    <w:rsid w:val="003159F6"/>
    <w:rsid w:val="0031667A"/>
    <w:rsid w:val="00316860"/>
    <w:rsid w:val="003168BD"/>
    <w:rsid w:val="00317ACA"/>
    <w:rsid w:val="003202DB"/>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0240"/>
    <w:rsid w:val="00350697"/>
    <w:rsid w:val="003513EE"/>
    <w:rsid w:val="0035150A"/>
    <w:rsid w:val="0035258B"/>
    <w:rsid w:val="00352672"/>
    <w:rsid w:val="00353151"/>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1573"/>
    <w:rsid w:val="003818D2"/>
    <w:rsid w:val="00382792"/>
    <w:rsid w:val="00382F20"/>
    <w:rsid w:val="003830A9"/>
    <w:rsid w:val="00383F02"/>
    <w:rsid w:val="00384257"/>
    <w:rsid w:val="003842BA"/>
    <w:rsid w:val="00384996"/>
    <w:rsid w:val="0038577C"/>
    <w:rsid w:val="00385A12"/>
    <w:rsid w:val="00385B0F"/>
    <w:rsid w:val="00385C1B"/>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6ACE"/>
    <w:rsid w:val="003C6FB5"/>
    <w:rsid w:val="003D0E7A"/>
    <w:rsid w:val="003D11B0"/>
    <w:rsid w:val="003D2DE5"/>
    <w:rsid w:val="003D339D"/>
    <w:rsid w:val="003D36C2"/>
    <w:rsid w:val="003D3E16"/>
    <w:rsid w:val="003D47AA"/>
    <w:rsid w:val="003D4E1C"/>
    <w:rsid w:val="003D5081"/>
    <w:rsid w:val="003D5183"/>
    <w:rsid w:val="003D55DF"/>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DEE"/>
    <w:rsid w:val="003E70C9"/>
    <w:rsid w:val="003E7A40"/>
    <w:rsid w:val="003E7C49"/>
    <w:rsid w:val="003F093E"/>
    <w:rsid w:val="003F120E"/>
    <w:rsid w:val="003F19ED"/>
    <w:rsid w:val="003F2071"/>
    <w:rsid w:val="003F223A"/>
    <w:rsid w:val="003F22E5"/>
    <w:rsid w:val="003F2448"/>
    <w:rsid w:val="003F2506"/>
    <w:rsid w:val="003F2927"/>
    <w:rsid w:val="003F297A"/>
    <w:rsid w:val="003F2B85"/>
    <w:rsid w:val="003F34A5"/>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7C7"/>
    <w:rsid w:val="00421256"/>
    <w:rsid w:val="00421BBC"/>
    <w:rsid w:val="0042203A"/>
    <w:rsid w:val="00422CC5"/>
    <w:rsid w:val="00423401"/>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65DF"/>
    <w:rsid w:val="0046751C"/>
    <w:rsid w:val="00467782"/>
    <w:rsid w:val="00467DF4"/>
    <w:rsid w:val="0047095E"/>
    <w:rsid w:val="00470B67"/>
    <w:rsid w:val="0047142C"/>
    <w:rsid w:val="004714B9"/>
    <w:rsid w:val="004714C1"/>
    <w:rsid w:val="004714FC"/>
    <w:rsid w:val="004719AF"/>
    <w:rsid w:val="00471CB2"/>
    <w:rsid w:val="00472506"/>
    <w:rsid w:val="0047325C"/>
    <w:rsid w:val="004735DB"/>
    <w:rsid w:val="00473C49"/>
    <w:rsid w:val="0047447A"/>
    <w:rsid w:val="004749D3"/>
    <w:rsid w:val="00475698"/>
    <w:rsid w:val="00475B75"/>
    <w:rsid w:val="004760A5"/>
    <w:rsid w:val="00476522"/>
    <w:rsid w:val="00477317"/>
    <w:rsid w:val="0047775B"/>
    <w:rsid w:val="00477865"/>
    <w:rsid w:val="00477EF9"/>
    <w:rsid w:val="00477FB7"/>
    <w:rsid w:val="00480505"/>
    <w:rsid w:val="00480851"/>
    <w:rsid w:val="0048132C"/>
    <w:rsid w:val="00481DD2"/>
    <w:rsid w:val="004821FA"/>
    <w:rsid w:val="0048243C"/>
    <w:rsid w:val="004825B7"/>
    <w:rsid w:val="004826E3"/>
    <w:rsid w:val="00482732"/>
    <w:rsid w:val="00482830"/>
    <w:rsid w:val="004829D0"/>
    <w:rsid w:val="00483299"/>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4159"/>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7395"/>
    <w:rsid w:val="00547F10"/>
    <w:rsid w:val="005501EE"/>
    <w:rsid w:val="00550671"/>
    <w:rsid w:val="005516F2"/>
    <w:rsid w:val="0055177F"/>
    <w:rsid w:val="00551955"/>
    <w:rsid w:val="0055299A"/>
    <w:rsid w:val="00552BC7"/>
    <w:rsid w:val="005535EB"/>
    <w:rsid w:val="00553A0E"/>
    <w:rsid w:val="00553C4A"/>
    <w:rsid w:val="00554842"/>
    <w:rsid w:val="00555352"/>
    <w:rsid w:val="00555600"/>
    <w:rsid w:val="00555B8D"/>
    <w:rsid w:val="0055689B"/>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910"/>
    <w:rsid w:val="0060057A"/>
    <w:rsid w:val="00602CE4"/>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1029"/>
    <w:rsid w:val="006118AF"/>
    <w:rsid w:val="00612156"/>
    <w:rsid w:val="006122B7"/>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5AB3"/>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CA6"/>
    <w:rsid w:val="00655166"/>
    <w:rsid w:val="006558D8"/>
    <w:rsid w:val="00655BDA"/>
    <w:rsid w:val="00655F60"/>
    <w:rsid w:val="0065685F"/>
    <w:rsid w:val="00656D32"/>
    <w:rsid w:val="006579D6"/>
    <w:rsid w:val="0066137A"/>
    <w:rsid w:val="006618A6"/>
    <w:rsid w:val="00661A87"/>
    <w:rsid w:val="00661AB8"/>
    <w:rsid w:val="006626B2"/>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E8A"/>
    <w:rsid w:val="00683CB3"/>
    <w:rsid w:val="00684713"/>
    <w:rsid w:val="00684E0E"/>
    <w:rsid w:val="006852B7"/>
    <w:rsid w:val="006875FB"/>
    <w:rsid w:val="00691387"/>
    <w:rsid w:val="00691BAF"/>
    <w:rsid w:val="00693347"/>
    <w:rsid w:val="00693C4D"/>
    <w:rsid w:val="006941BC"/>
    <w:rsid w:val="00694792"/>
    <w:rsid w:val="00694B06"/>
    <w:rsid w:val="00694D26"/>
    <w:rsid w:val="0069509C"/>
    <w:rsid w:val="00695223"/>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FA5"/>
    <w:rsid w:val="006A727B"/>
    <w:rsid w:val="006B0023"/>
    <w:rsid w:val="006B0114"/>
    <w:rsid w:val="006B04CA"/>
    <w:rsid w:val="006B0638"/>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41F4"/>
    <w:rsid w:val="007044D1"/>
    <w:rsid w:val="00704E71"/>
    <w:rsid w:val="00705097"/>
    <w:rsid w:val="00705141"/>
    <w:rsid w:val="0070566B"/>
    <w:rsid w:val="00705675"/>
    <w:rsid w:val="00706D7A"/>
    <w:rsid w:val="007071F6"/>
    <w:rsid w:val="007072A3"/>
    <w:rsid w:val="00707437"/>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A1F"/>
    <w:rsid w:val="00760E3C"/>
    <w:rsid w:val="00761397"/>
    <w:rsid w:val="0076155D"/>
    <w:rsid w:val="007617DF"/>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5D28"/>
    <w:rsid w:val="0077627B"/>
    <w:rsid w:val="00776671"/>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799"/>
    <w:rsid w:val="007B05A1"/>
    <w:rsid w:val="007B0D5E"/>
    <w:rsid w:val="007B0FAB"/>
    <w:rsid w:val="007B0FF8"/>
    <w:rsid w:val="007B14F6"/>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FE6"/>
    <w:rsid w:val="007D1A2D"/>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7536"/>
    <w:rsid w:val="007F0874"/>
    <w:rsid w:val="007F09A2"/>
    <w:rsid w:val="007F0C1B"/>
    <w:rsid w:val="007F0E57"/>
    <w:rsid w:val="007F154F"/>
    <w:rsid w:val="007F1FCD"/>
    <w:rsid w:val="007F2908"/>
    <w:rsid w:val="007F2B6D"/>
    <w:rsid w:val="007F33BD"/>
    <w:rsid w:val="007F37E4"/>
    <w:rsid w:val="007F3A2F"/>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F79"/>
    <w:rsid w:val="00845756"/>
    <w:rsid w:val="00845A8A"/>
    <w:rsid w:val="00845F13"/>
    <w:rsid w:val="008465CE"/>
    <w:rsid w:val="0084693B"/>
    <w:rsid w:val="00847231"/>
    <w:rsid w:val="0084777D"/>
    <w:rsid w:val="00847BAF"/>
    <w:rsid w:val="0085061D"/>
    <w:rsid w:val="008509A7"/>
    <w:rsid w:val="00850FA6"/>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7E8"/>
    <w:rsid w:val="00863AE5"/>
    <w:rsid w:val="0086467A"/>
    <w:rsid w:val="00864844"/>
    <w:rsid w:val="0086590B"/>
    <w:rsid w:val="00866310"/>
    <w:rsid w:val="00866DB7"/>
    <w:rsid w:val="0086723B"/>
    <w:rsid w:val="008674D8"/>
    <w:rsid w:val="008678D7"/>
    <w:rsid w:val="00867B6B"/>
    <w:rsid w:val="00867BE1"/>
    <w:rsid w:val="0087006F"/>
    <w:rsid w:val="00870330"/>
    <w:rsid w:val="0087064B"/>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D"/>
    <w:rsid w:val="008E1D39"/>
    <w:rsid w:val="008E2720"/>
    <w:rsid w:val="008E27FE"/>
    <w:rsid w:val="008E290D"/>
    <w:rsid w:val="008E306E"/>
    <w:rsid w:val="008E41D8"/>
    <w:rsid w:val="008E533F"/>
    <w:rsid w:val="008E5E14"/>
    <w:rsid w:val="008E60F1"/>
    <w:rsid w:val="008E6780"/>
    <w:rsid w:val="008E68C5"/>
    <w:rsid w:val="008E6C68"/>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4DF"/>
    <w:rsid w:val="00906659"/>
    <w:rsid w:val="00906F13"/>
    <w:rsid w:val="0091091A"/>
    <w:rsid w:val="009109FA"/>
    <w:rsid w:val="0091229A"/>
    <w:rsid w:val="009130E7"/>
    <w:rsid w:val="009132A1"/>
    <w:rsid w:val="00913AAE"/>
    <w:rsid w:val="0091454B"/>
    <w:rsid w:val="009147AB"/>
    <w:rsid w:val="00914E5F"/>
    <w:rsid w:val="00915965"/>
    <w:rsid w:val="009159E1"/>
    <w:rsid w:val="00915DD4"/>
    <w:rsid w:val="00916D07"/>
    <w:rsid w:val="00916D69"/>
    <w:rsid w:val="00917F6F"/>
    <w:rsid w:val="0092043E"/>
    <w:rsid w:val="00921DCE"/>
    <w:rsid w:val="00921F77"/>
    <w:rsid w:val="009226D5"/>
    <w:rsid w:val="009231D0"/>
    <w:rsid w:val="00923458"/>
    <w:rsid w:val="00923675"/>
    <w:rsid w:val="00924946"/>
    <w:rsid w:val="00924CD1"/>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912"/>
    <w:rsid w:val="009460FE"/>
    <w:rsid w:val="00946238"/>
    <w:rsid w:val="00946B86"/>
    <w:rsid w:val="00950FE8"/>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06D0"/>
    <w:rsid w:val="009D17D1"/>
    <w:rsid w:val="009D2062"/>
    <w:rsid w:val="009D2E71"/>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B0F"/>
    <w:rsid w:val="00A04F1F"/>
    <w:rsid w:val="00A0550F"/>
    <w:rsid w:val="00A059D7"/>
    <w:rsid w:val="00A05B87"/>
    <w:rsid w:val="00A05C1E"/>
    <w:rsid w:val="00A05E7D"/>
    <w:rsid w:val="00A0604F"/>
    <w:rsid w:val="00A06D01"/>
    <w:rsid w:val="00A070AD"/>
    <w:rsid w:val="00A073F8"/>
    <w:rsid w:val="00A075A6"/>
    <w:rsid w:val="00A07F5B"/>
    <w:rsid w:val="00A1047E"/>
    <w:rsid w:val="00A11037"/>
    <w:rsid w:val="00A1163D"/>
    <w:rsid w:val="00A11956"/>
    <w:rsid w:val="00A12B09"/>
    <w:rsid w:val="00A13343"/>
    <w:rsid w:val="00A1357D"/>
    <w:rsid w:val="00A139DA"/>
    <w:rsid w:val="00A15975"/>
    <w:rsid w:val="00A15D38"/>
    <w:rsid w:val="00A163EB"/>
    <w:rsid w:val="00A168E6"/>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46BC0"/>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F2A"/>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6216"/>
    <w:rsid w:val="00A666B9"/>
    <w:rsid w:val="00A666E0"/>
    <w:rsid w:val="00A66F7E"/>
    <w:rsid w:val="00A67161"/>
    <w:rsid w:val="00A6742E"/>
    <w:rsid w:val="00A67789"/>
    <w:rsid w:val="00A71610"/>
    <w:rsid w:val="00A72287"/>
    <w:rsid w:val="00A739D1"/>
    <w:rsid w:val="00A73B9F"/>
    <w:rsid w:val="00A74629"/>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6046"/>
    <w:rsid w:val="00AE6721"/>
    <w:rsid w:val="00AE6CAD"/>
    <w:rsid w:val="00AE6CD8"/>
    <w:rsid w:val="00AE6EA5"/>
    <w:rsid w:val="00AF01D0"/>
    <w:rsid w:val="00AF088B"/>
    <w:rsid w:val="00AF154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4F6"/>
    <w:rsid w:val="00B0466B"/>
    <w:rsid w:val="00B047C9"/>
    <w:rsid w:val="00B05753"/>
    <w:rsid w:val="00B05AA5"/>
    <w:rsid w:val="00B0659D"/>
    <w:rsid w:val="00B06BD7"/>
    <w:rsid w:val="00B0717D"/>
    <w:rsid w:val="00B07CDE"/>
    <w:rsid w:val="00B10723"/>
    <w:rsid w:val="00B109FE"/>
    <w:rsid w:val="00B10A6F"/>
    <w:rsid w:val="00B11A3F"/>
    <w:rsid w:val="00B12A38"/>
    <w:rsid w:val="00B12F1F"/>
    <w:rsid w:val="00B13A9B"/>
    <w:rsid w:val="00B13F88"/>
    <w:rsid w:val="00B14459"/>
    <w:rsid w:val="00B1462F"/>
    <w:rsid w:val="00B14669"/>
    <w:rsid w:val="00B1524F"/>
    <w:rsid w:val="00B15A68"/>
    <w:rsid w:val="00B15ADC"/>
    <w:rsid w:val="00B15E63"/>
    <w:rsid w:val="00B15F3B"/>
    <w:rsid w:val="00B16709"/>
    <w:rsid w:val="00B16AE7"/>
    <w:rsid w:val="00B16EC4"/>
    <w:rsid w:val="00B1720B"/>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3063"/>
    <w:rsid w:val="00B73DEB"/>
    <w:rsid w:val="00B7522D"/>
    <w:rsid w:val="00B76D45"/>
    <w:rsid w:val="00B76D5F"/>
    <w:rsid w:val="00B76E5E"/>
    <w:rsid w:val="00B7709C"/>
    <w:rsid w:val="00B77177"/>
    <w:rsid w:val="00B772D9"/>
    <w:rsid w:val="00B77C47"/>
    <w:rsid w:val="00B802C5"/>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50CF"/>
    <w:rsid w:val="00B9547E"/>
    <w:rsid w:val="00B95815"/>
    <w:rsid w:val="00B95850"/>
    <w:rsid w:val="00B959CB"/>
    <w:rsid w:val="00B962B6"/>
    <w:rsid w:val="00B96678"/>
    <w:rsid w:val="00B966C1"/>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70F6"/>
    <w:rsid w:val="00BB0324"/>
    <w:rsid w:val="00BB09E0"/>
    <w:rsid w:val="00BB0C2B"/>
    <w:rsid w:val="00BB0E19"/>
    <w:rsid w:val="00BB2CB1"/>
    <w:rsid w:val="00BB2F3E"/>
    <w:rsid w:val="00BB3BE0"/>
    <w:rsid w:val="00BB3D1D"/>
    <w:rsid w:val="00BB3D23"/>
    <w:rsid w:val="00BB4BA4"/>
    <w:rsid w:val="00BB56E9"/>
    <w:rsid w:val="00BB775E"/>
    <w:rsid w:val="00BB7F76"/>
    <w:rsid w:val="00BB7FDC"/>
    <w:rsid w:val="00BC04CB"/>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A5"/>
    <w:rsid w:val="00BC640B"/>
    <w:rsid w:val="00BC73F1"/>
    <w:rsid w:val="00BC769C"/>
    <w:rsid w:val="00BC7DFB"/>
    <w:rsid w:val="00BC7F59"/>
    <w:rsid w:val="00BD0243"/>
    <w:rsid w:val="00BD0CFD"/>
    <w:rsid w:val="00BD0D93"/>
    <w:rsid w:val="00BD0FF2"/>
    <w:rsid w:val="00BD1BC7"/>
    <w:rsid w:val="00BD25AF"/>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D7E"/>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FC8"/>
    <w:rsid w:val="00C6377A"/>
    <w:rsid w:val="00C65295"/>
    <w:rsid w:val="00C65FB8"/>
    <w:rsid w:val="00C663D9"/>
    <w:rsid w:val="00C66B49"/>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3091"/>
    <w:rsid w:val="00CC358F"/>
    <w:rsid w:val="00CC3B91"/>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A30"/>
    <w:rsid w:val="00CF40D9"/>
    <w:rsid w:val="00CF4F41"/>
    <w:rsid w:val="00CF4FDE"/>
    <w:rsid w:val="00CF637B"/>
    <w:rsid w:val="00CF795C"/>
    <w:rsid w:val="00CF7C05"/>
    <w:rsid w:val="00D0035E"/>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8F3"/>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546F"/>
    <w:rsid w:val="00D254C5"/>
    <w:rsid w:val="00D25589"/>
    <w:rsid w:val="00D25F3C"/>
    <w:rsid w:val="00D26420"/>
    <w:rsid w:val="00D271FD"/>
    <w:rsid w:val="00D274A5"/>
    <w:rsid w:val="00D276D3"/>
    <w:rsid w:val="00D277FD"/>
    <w:rsid w:val="00D27B9F"/>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EB7"/>
    <w:rsid w:val="00D93F7B"/>
    <w:rsid w:val="00D9416A"/>
    <w:rsid w:val="00D94220"/>
    <w:rsid w:val="00D94267"/>
    <w:rsid w:val="00D944FE"/>
    <w:rsid w:val="00D9558A"/>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A98"/>
    <w:rsid w:val="00DE3656"/>
    <w:rsid w:val="00DE3923"/>
    <w:rsid w:val="00DE44D4"/>
    <w:rsid w:val="00DE4FB2"/>
    <w:rsid w:val="00DE5004"/>
    <w:rsid w:val="00DE56BE"/>
    <w:rsid w:val="00DE5B84"/>
    <w:rsid w:val="00DE6606"/>
    <w:rsid w:val="00DE7270"/>
    <w:rsid w:val="00DE77BB"/>
    <w:rsid w:val="00DF07DD"/>
    <w:rsid w:val="00DF081F"/>
    <w:rsid w:val="00DF0A96"/>
    <w:rsid w:val="00DF0C28"/>
    <w:rsid w:val="00DF133B"/>
    <w:rsid w:val="00DF1CCD"/>
    <w:rsid w:val="00DF2327"/>
    <w:rsid w:val="00DF24FA"/>
    <w:rsid w:val="00DF2EB2"/>
    <w:rsid w:val="00DF3295"/>
    <w:rsid w:val="00DF3459"/>
    <w:rsid w:val="00DF35ED"/>
    <w:rsid w:val="00DF3E98"/>
    <w:rsid w:val="00DF47A4"/>
    <w:rsid w:val="00DF49DC"/>
    <w:rsid w:val="00DF5124"/>
    <w:rsid w:val="00DF5D8A"/>
    <w:rsid w:val="00DF62D1"/>
    <w:rsid w:val="00DF7A36"/>
    <w:rsid w:val="00E0054E"/>
    <w:rsid w:val="00E00D16"/>
    <w:rsid w:val="00E017B6"/>
    <w:rsid w:val="00E0197B"/>
    <w:rsid w:val="00E0215A"/>
    <w:rsid w:val="00E021D0"/>
    <w:rsid w:val="00E02E2A"/>
    <w:rsid w:val="00E03BBC"/>
    <w:rsid w:val="00E0491E"/>
    <w:rsid w:val="00E04B4B"/>
    <w:rsid w:val="00E054C2"/>
    <w:rsid w:val="00E05B1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7E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D66"/>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4BD"/>
    <w:rsid w:val="00EC3707"/>
    <w:rsid w:val="00EC42DE"/>
    <w:rsid w:val="00EC44DB"/>
    <w:rsid w:val="00EC4F1F"/>
    <w:rsid w:val="00EC5509"/>
    <w:rsid w:val="00EC5638"/>
    <w:rsid w:val="00EC59B9"/>
    <w:rsid w:val="00EC5E8C"/>
    <w:rsid w:val="00EC620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A2"/>
    <w:rsid w:val="00F12F51"/>
    <w:rsid w:val="00F14230"/>
    <w:rsid w:val="00F14608"/>
    <w:rsid w:val="00F14DD2"/>
    <w:rsid w:val="00F14FAA"/>
    <w:rsid w:val="00F154B7"/>
    <w:rsid w:val="00F173AF"/>
    <w:rsid w:val="00F1742F"/>
    <w:rsid w:val="00F17F37"/>
    <w:rsid w:val="00F2066D"/>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9B"/>
    <w:rsid w:val="00F31E12"/>
    <w:rsid w:val="00F329C3"/>
    <w:rsid w:val="00F32D61"/>
    <w:rsid w:val="00F32EC8"/>
    <w:rsid w:val="00F330B0"/>
    <w:rsid w:val="00F33F5D"/>
    <w:rsid w:val="00F34BE7"/>
    <w:rsid w:val="00F351E0"/>
    <w:rsid w:val="00F35D00"/>
    <w:rsid w:val="00F36665"/>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BB"/>
    <w:rsid w:val="00F537A0"/>
    <w:rsid w:val="00F538E0"/>
    <w:rsid w:val="00F53AEA"/>
    <w:rsid w:val="00F54685"/>
    <w:rsid w:val="00F54B54"/>
    <w:rsid w:val="00F54BBE"/>
    <w:rsid w:val="00F56BFA"/>
    <w:rsid w:val="00F56ECB"/>
    <w:rsid w:val="00F570A5"/>
    <w:rsid w:val="00F57112"/>
    <w:rsid w:val="00F571A8"/>
    <w:rsid w:val="00F572E0"/>
    <w:rsid w:val="00F6091F"/>
    <w:rsid w:val="00F62011"/>
    <w:rsid w:val="00F623F3"/>
    <w:rsid w:val="00F624A5"/>
    <w:rsid w:val="00F62DD3"/>
    <w:rsid w:val="00F638E6"/>
    <w:rsid w:val="00F640DD"/>
    <w:rsid w:val="00F64204"/>
    <w:rsid w:val="00F64317"/>
    <w:rsid w:val="00F64851"/>
    <w:rsid w:val="00F64A50"/>
    <w:rsid w:val="00F64CCC"/>
    <w:rsid w:val="00F67269"/>
    <w:rsid w:val="00F67379"/>
    <w:rsid w:val="00F67433"/>
    <w:rsid w:val="00F674E5"/>
    <w:rsid w:val="00F67D89"/>
    <w:rsid w:val="00F7067A"/>
    <w:rsid w:val="00F7194D"/>
    <w:rsid w:val="00F71B50"/>
    <w:rsid w:val="00F71F24"/>
    <w:rsid w:val="00F72123"/>
    <w:rsid w:val="00F726DC"/>
    <w:rsid w:val="00F72BA8"/>
    <w:rsid w:val="00F72F04"/>
    <w:rsid w:val="00F732C5"/>
    <w:rsid w:val="00F73940"/>
    <w:rsid w:val="00F7398A"/>
    <w:rsid w:val="00F73D68"/>
    <w:rsid w:val="00F73FFD"/>
    <w:rsid w:val="00F745FD"/>
    <w:rsid w:val="00F7470D"/>
    <w:rsid w:val="00F75089"/>
    <w:rsid w:val="00F75171"/>
    <w:rsid w:val="00F75B27"/>
    <w:rsid w:val="00F763A6"/>
    <w:rsid w:val="00F769B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AE0"/>
    <w:rsid w:val="00F9543C"/>
    <w:rsid w:val="00F95D13"/>
    <w:rsid w:val="00F9615B"/>
    <w:rsid w:val="00F96489"/>
    <w:rsid w:val="00F9668C"/>
    <w:rsid w:val="00F96AC0"/>
    <w:rsid w:val="00F96B2D"/>
    <w:rsid w:val="00F96D7B"/>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1080/15456870.2025.2525798" TargetMode="External"/><Relationship Id="rId18" Type="http://schemas.openxmlformats.org/officeDocument/2006/relationships/hyperlink" Target="https://doi.org/10.3390/bs15040560" TargetMode="External"/><Relationship Id="rId26" Type="http://schemas.openxmlformats.org/officeDocument/2006/relationships/hyperlink" Target="https://www.policefoundation.org/onpolicing/" TargetMode="External"/><Relationship Id="rId3" Type="http://schemas.openxmlformats.org/officeDocument/2006/relationships/styles" Target="styles.xml"/><Relationship Id="rId21" Type="http://schemas.openxmlformats.org/officeDocument/2006/relationships/hyperlink" Target="https://doi.org/10.1080/01292986.2025.250198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5406/noaj.2025.11.00310" TargetMode="External"/><Relationship Id="rId25" Type="http://schemas.openxmlformats.org/officeDocument/2006/relationships/hyperlink" Target="http://www.communicationencyclopedia.com/subscriber%20/tocnode?id=g9781405131995_chunk_g978140513199514_ss99-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00914150241297398" TargetMode="External"/><Relationship Id="rId20" Type="http://schemas.openxmlformats.org/officeDocument/2006/relationships/hyperlink" Target="https://doi.org/10.1177/17488958251318650" TargetMode="External"/><Relationship Id="rId29" Type="http://schemas.openxmlformats.org/officeDocument/2006/relationships/hyperlink" Target="https://www.ialsp.org/member-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s://10.1080/03637751.2025.254610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licechiefmagazine.org/resilience-as-a-department-cultural-initiative/?ref=29226880c75535d64987cc8172f1943f" TargetMode="External"/><Relationship Id="rId23" Type="http://schemas.openxmlformats.org/officeDocument/2006/relationships/hyperlink" Target="https://10.1080/15456870.2025.2525798.%202025" TargetMode="External"/><Relationship Id="rId28" Type="http://schemas.openxmlformats.org/officeDocument/2006/relationships/hyperlink" Target="https://www.icahdq.org/blogpost/1523657/490864/Cindy-Gallois-Remembrance-and-Legacies" TargetMode="External"/><Relationship Id="rId10" Type="http://schemas.openxmlformats.org/officeDocument/2006/relationships/hyperlink" Target="http://iainst.org/icabc" TargetMode="External"/><Relationship Id="rId19" Type="http://schemas.openxmlformats.org/officeDocument/2006/relationships/hyperlink" Target="https://doi.org/10.1080/01434632.2024.234657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s://www.policechiefmagazine.org/using-research-to-build-trust-and-empathy/?ref=c2d811e37178fba4802adba886cf5311" TargetMode="External"/><Relationship Id="rId22" Type="http://schemas.openxmlformats.org/officeDocument/2006/relationships/hyperlink" Target="https://doi.org/10.1080/15456870.2025.2525793" TargetMode="External"/><Relationship Id="rId27" Type="http://schemas.openxmlformats.org/officeDocument/2006/relationships/hyperlink" Target="https://www.policefoundation.org/understanding-intergroup-communication-as-a-pathway-for-improving-police-legitimacy/" TargetMode="External"/><Relationship Id="rId30" Type="http://schemas.openxmlformats.org/officeDocument/2006/relationships/hyperlink" Target="https://doi.org/10.1075/japc.00106.pie" TargetMode="Externa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63DA-DC2E-4C02-8ADE-5C3AAA6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33743</Words>
  <Characters>192336</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225628</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User</cp:lastModifiedBy>
  <cp:revision>2</cp:revision>
  <cp:lastPrinted>2018-04-22T20:46:00Z</cp:lastPrinted>
  <dcterms:created xsi:type="dcterms:W3CDTF">2025-09-14T18:30:00Z</dcterms:created>
  <dcterms:modified xsi:type="dcterms:W3CDTF">2025-09-14T18:30:00Z</dcterms:modified>
</cp:coreProperties>
</file>